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9E9" w:rsidRDefault="00C859E9" w:rsidP="00F52DA7">
      <w:pPr>
        <w:pBdr>
          <w:top w:val="single" w:sz="4" w:space="1" w:color="auto"/>
        </w:pBdr>
        <w:jc w:val="right"/>
        <w:rPr>
          <w:noProof/>
          <w:szCs w:val="24"/>
          <w:lang w:val="en-GB" w:eastAsia="bg-BG"/>
        </w:rPr>
      </w:pPr>
    </w:p>
    <w:p w:rsidR="006C5363" w:rsidRDefault="00F52DA7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на </w:t>
      </w:r>
      <w:r w:rsidR="009F6199">
        <w:rPr>
          <w:rFonts w:ascii="Times New Roman" w:hAnsi="Times New Roman"/>
          <w:b/>
          <w:szCs w:val="24"/>
        </w:rPr>
        <w:t>публична покана</w:t>
      </w:r>
      <w:r w:rsidR="002A730C">
        <w:rPr>
          <w:rFonts w:ascii="Times New Roman" w:hAnsi="Times New Roman"/>
          <w:b/>
          <w:szCs w:val="24"/>
        </w:rPr>
        <w:t xml:space="preserve"> по чл. </w:t>
      </w:r>
      <w:r w:rsidR="0043535D">
        <w:rPr>
          <w:rFonts w:ascii="Times New Roman" w:hAnsi="Times New Roman"/>
          <w:b/>
          <w:szCs w:val="24"/>
          <w:lang w:val="en-US"/>
        </w:rPr>
        <w:t>5</w:t>
      </w:r>
      <w:r w:rsidR="000436BD">
        <w:rPr>
          <w:rFonts w:ascii="Times New Roman" w:hAnsi="Times New Roman"/>
          <w:b/>
          <w:szCs w:val="24"/>
        </w:rPr>
        <w:t>1</w:t>
      </w:r>
      <w:r w:rsidR="006C5363">
        <w:rPr>
          <w:rFonts w:ascii="Times New Roman" w:hAnsi="Times New Roman"/>
          <w:b/>
          <w:szCs w:val="24"/>
        </w:rPr>
        <w:t xml:space="preserve"> </w:t>
      </w:r>
      <w:r w:rsidR="006C5363" w:rsidRPr="006C5363">
        <w:rPr>
          <w:rFonts w:ascii="Times New Roman" w:hAnsi="Times New Roman"/>
          <w:b/>
          <w:szCs w:val="24"/>
        </w:rPr>
        <w:t>от</w:t>
      </w:r>
    </w:p>
    <w:p w:rsidR="00B273C2" w:rsidRPr="00685AA0" w:rsidRDefault="006C5363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6C5363">
        <w:rPr>
          <w:rFonts w:ascii="Times New Roman" w:hAnsi="Times New Roman"/>
          <w:b/>
          <w:szCs w:val="24"/>
        </w:rPr>
        <w:t xml:space="preserve"> </w:t>
      </w:r>
      <w:r w:rsidR="000436BD">
        <w:rPr>
          <w:rFonts w:ascii="Times New Roman" w:hAnsi="Times New Roman"/>
          <w:b/>
          <w:szCs w:val="24"/>
        </w:rPr>
        <w:t>ЗУСЕСИФ</w:t>
      </w:r>
    </w:p>
    <w:p w:rsidR="00961002" w:rsidRPr="00BB5DC0" w:rsidRDefault="00961002" w:rsidP="00961002">
      <w:pPr>
        <w:rPr>
          <w:rFonts w:ascii="Times New Roman" w:hAnsi="Times New Roman"/>
          <w:sz w:val="28"/>
          <w:szCs w:val="28"/>
          <w:lang w:val="ru-RU"/>
        </w:rPr>
      </w:pPr>
    </w:p>
    <w:p w:rsidR="00F52DA7" w:rsidRPr="003E346E" w:rsidRDefault="009F6199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ПУБЛИЧНА ПОКАНА</w:t>
      </w: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szCs w:val="24"/>
        </w:rPr>
      </w:pP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 w:rsidRPr="003E346E">
        <w:rPr>
          <w:rFonts w:ascii="Times New Roman" w:hAnsi="Times New Roman"/>
          <w:b/>
          <w:szCs w:val="24"/>
        </w:rPr>
        <w:t>РАЗДЕЛ 1: ДАННИ ЗА БЕНЕФИЦИЕНТА</w:t>
      </w: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I.1) Наименование, адреси и лица за контакт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248"/>
        <w:gridCol w:w="1800"/>
        <w:gridCol w:w="2890"/>
      </w:tblGrid>
      <w:tr w:rsidR="002A730C" w:rsidRPr="002A730C">
        <w:trPr>
          <w:trHeight w:val="570"/>
        </w:trPr>
        <w:tc>
          <w:tcPr>
            <w:tcW w:w="8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B81856" w:rsidRDefault="002A730C" w:rsidP="00EE381A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AC28EA">
              <w:rPr>
                <w:rFonts w:ascii="Times New Roman" w:hAnsi="Times New Roman"/>
                <w:b/>
                <w:bCs/>
                <w:szCs w:val="24"/>
              </w:rPr>
              <w:t>Официално наименование:</w:t>
            </w:r>
            <w:r w:rsidR="00B81856">
              <w:rPr>
                <w:rFonts w:ascii="Times New Roman" w:hAnsi="Times New Roman"/>
                <w:b/>
                <w:bCs/>
                <w:szCs w:val="24"/>
              </w:rPr>
              <w:t xml:space="preserve"> „</w:t>
            </w:r>
            <w:proofErr w:type="spellStart"/>
            <w:r w:rsidR="00B81856">
              <w:rPr>
                <w:rFonts w:ascii="Times New Roman" w:hAnsi="Times New Roman"/>
                <w:b/>
                <w:bCs/>
                <w:szCs w:val="24"/>
              </w:rPr>
              <w:t>Михнисвет</w:t>
            </w:r>
            <w:proofErr w:type="spellEnd"/>
            <w:r w:rsidR="00B81856">
              <w:rPr>
                <w:rFonts w:ascii="Times New Roman" w:hAnsi="Times New Roman"/>
                <w:b/>
                <w:bCs/>
                <w:szCs w:val="24"/>
              </w:rPr>
              <w:t>“ ООД</w:t>
            </w:r>
          </w:p>
        </w:tc>
      </w:tr>
      <w:tr w:rsidR="002A730C" w:rsidRPr="002A730C">
        <w:trPr>
          <w:trHeight w:val="570"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AC28EA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AC28EA">
              <w:rPr>
                <w:rFonts w:ascii="Times New Roman" w:hAnsi="Times New Roman"/>
                <w:b/>
                <w:bCs/>
                <w:szCs w:val="24"/>
              </w:rPr>
              <w:t>Адрес:</w:t>
            </w:r>
            <w:r w:rsidR="00B81856">
              <w:rPr>
                <w:rFonts w:ascii="Times New Roman" w:hAnsi="Times New Roman"/>
                <w:b/>
                <w:bCs/>
                <w:szCs w:val="24"/>
              </w:rPr>
              <w:t xml:space="preserve"> гр. Варна, ул. „Братя Миладинови“ №120, </w:t>
            </w:r>
            <w:proofErr w:type="spellStart"/>
            <w:r w:rsidR="00B81856">
              <w:rPr>
                <w:rFonts w:ascii="Times New Roman" w:hAnsi="Times New Roman"/>
                <w:b/>
                <w:bCs/>
                <w:szCs w:val="24"/>
              </w:rPr>
              <w:t>ет</w:t>
            </w:r>
            <w:proofErr w:type="spellEnd"/>
            <w:r w:rsidR="00B81856">
              <w:rPr>
                <w:rFonts w:ascii="Times New Roman" w:hAnsi="Times New Roman"/>
                <w:b/>
                <w:bCs/>
                <w:szCs w:val="24"/>
              </w:rPr>
              <w:t xml:space="preserve"> 4, ап.11</w:t>
            </w:r>
          </w:p>
          <w:p w:rsidR="002A730C" w:rsidRPr="00AC28EA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B81856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AC28EA">
              <w:rPr>
                <w:rFonts w:ascii="Times New Roman" w:hAnsi="Times New Roman"/>
                <w:b/>
                <w:szCs w:val="24"/>
              </w:rPr>
              <w:t>Град:</w:t>
            </w:r>
            <w:r w:rsidR="00851730">
              <w:rPr>
                <w:rFonts w:ascii="Times New Roman" w:hAnsi="Times New Roman"/>
                <w:b/>
                <w:szCs w:val="24"/>
              </w:rPr>
              <w:t xml:space="preserve"> Варна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AC28EA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AC28EA">
              <w:rPr>
                <w:rFonts w:ascii="Times New Roman" w:hAnsi="Times New Roman"/>
                <w:b/>
                <w:szCs w:val="24"/>
              </w:rPr>
              <w:t>Пощенски код:</w:t>
            </w:r>
            <w:r w:rsidR="00851730">
              <w:rPr>
                <w:rFonts w:ascii="Times New Roman" w:hAnsi="Times New Roman"/>
                <w:b/>
                <w:szCs w:val="24"/>
              </w:rPr>
              <w:t>9000</w:t>
            </w:r>
          </w:p>
          <w:p w:rsidR="002A730C" w:rsidRPr="00AC28EA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AC28EA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AC28EA">
              <w:rPr>
                <w:rFonts w:ascii="Times New Roman" w:hAnsi="Times New Roman"/>
                <w:b/>
                <w:szCs w:val="24"/>
              </w:rPr>
              <w:t>Държава:</w:t>
            </w:r>
            <w:r w:rsidR="005947B8" w:rsidRPr="00AC28EA">
              <w:rPr>
                <w:rFonts w:ascii="Times New Roman" w:hAnsi="Times New Roman"/>
                <w:b/>
                <w:szCs w:val="24"/>
              </w:rPr>
              <w:t xml:space="preserve"> България</w:t>
            </w: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AC28EA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AC28EA">
              <w:rPr>
                <w:rFonts w:ascii="Times New Roman" w:hAnsi="Times New Roman"/>
                <w:b/>
                <w:bCs/>
                <w:szCs w:val="24"/>
              </w:rPr>
              <w:t>За контакти:</w:t>
            </w:r>
            <w:r w:rsidR="00851730">
              <w:rPr>
                <w:rFonts w:ascii="Times New Roman" w:hAnsi="Times New Roman"/>
                <w:b/>
                <w:bCs/>
                <w:szCs w:val="24"/>
              </w:rPr>
              <w:t xml:space="preserve"> 0888349160</w:t>
            </w:r>
          </w:p>
          <w:p w:rsidR="002A730C" w:rsidRPr="00AC28EA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AC28EA">
              <w:rPr>
                <w:rFonts w:ascii="Times New Roman" w:hAnsi="Times New Roman"/>
                <w:b/>
                <w:bCs/>
                <w:szCs w:val="24"/>
              </w:rPr>
              <w:t>Лице/а за контакт:</w:t>
            </w:r>
            <w:r w:rsidR="00851730">
              <w:rPr>
                <w:rFonts w:ascii="Times New Roman" w:hAnsi="Times New Roman"/>
                <w:b/>
                <w:bCs/>
                <w:szCs w:val="24"/>
              </w:rPr>
              <w:t xml:space="preserve"> Светослав Михайлов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AC28EA" w:rsidRDefault="002A730C" w:rsidP="00826713">
            <w:pPr>
              <w:tabs>
                <w:tab w:val="center" w:pos="2237"/>
              </w:tabs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AC28EA">
              <w:rPr>
                <w:rFonts w:ascii="Times New Roman" w:hAnsi="Times New Roman"/>
                <w:b/>
                <w:szCs w:val="24"/>
              </w:rPr>
              <w:t>Телефон:</w:t>
            </w:r>
            <w:r w:rsidR="00851730">
              <w:rPr>
                <w:rFonts w:ascii="Times New Roman" w:hAnsi="Times New Roman"/>
                <w:b/>
                <w:szCs w:val="24"/>
              </w:rPr>
              <w:t xml:space="preserve"> +359 888 349 160</w:t>
            </w: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851730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AC28EA">
              <w:rPr>
                <w:rFonts w:ascii="Times New Roman" w:hAnsi="Times New Roman"/>
                <w:b/>
                <w:szCs w:val="24"/>
              </w:rPr>
              <w:t>Електронна</w:t>
            </w:r>
            <w:r w:rsidR="00851730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r w:rsidRPr="00AC28EA">
              <w:rPr>
                <w:rFonts w:ascii="Times New Roman" w:hAnsi="Times New Roman"/>
                <w:b/>
                <w:szCs w:val="24"/>
              </w:rPr>
              <w:t>поща:</w:t>
            </w:r>
            <w:r w:rsidR="00851730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hyperlink r:id="rId8" w:history="1">
              <w:r w:rsidR="00851730" w:rsidRPr="00B06869">
                <w:rPr>
                  <w:rStyle w:val="Hyperlink"/>
                  <w:rFonts w:ascii="Times New Roman" w:hAnsi="Times New Roman"/>
                  <w:b/>
                  <w:szCs w:val="24"/>
                  <w:lang w:val="en-US"/>
                </w:rPr>
                <w:t>mihnisvet@gmail.com</w:t>
              </w:r>
            </w:hyperlink>
            <w:r w:rsidR="00851730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</w:p>
          <w:p w:rsidR="002A730C" w:rsidRPr="00AC28EA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AC28EA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AC28EA">
              <w:rPr>
                <w:rFonts w:ascii="Times New Roman" w:hAnsi="Times New Roman"/>
                <w:b/>
                <w:szCs w:val="24"/>
              </w:rPr>
              <w:t>Факс:</w:t>
            </w:r>
            <w:r w:rsidR="00826713" w:rsidRPr="00AC28EA">
              <w:rPr>
                <w:rFonts w:ascii="Times New Roman" w:hAnsi="Times New Roman"/>
                <w:b/>
                <w:szCs w:val="24"/>
              </w:rPr>
              <w:t xml:space="preserve"> н/п</w:t>
            </w:r>
          </w:p>
        </w:tc>
      </w:tr>
      <w:tr w:rsidR="002A730C" w:rsidRPr="002A730C"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851730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i/>
                <w:szCs w:val="24"/>
                <w:lang w:val="en-US"/>
              </w:rPr>
            </w:pPr>
            <w:r w:rsidRPr="00AC28EA">
              <w:rPr>
                <w:rFonts w:ascii="Times New Roman" w:hAnsi="Times New Roman"/>
                <w:b/>
                <w:bCs/>
                <w:szCs w:val="24"/>
              </w:rPr>
              <w:t>Интернет адрес/и</w:t>
            </w:r>
            <w:r w:rsidRPr="00AC28EA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AC28EA">
              <w:rPr>
                <w:rFonts w:ascii="Times New Roman" w:hAnsi="Times New Roman"/>
                <w:b/>
                <w:i/>
                <w:szCs w:val="24"/>
              </w:rPr>
              <w:t>(когато е приложимо)</w:t>
            </w:r>
            <w:r w:rsidR="00826713" w:rsidRPr="00AC28EA">
              <w:rPr>
                <w:rFonts w:ascii="Times New Roman" w:hAnsi="Times New Roman"/>
                <w:b/>
                <w:i/>
                <w:szCs w:val="24"/>
              </w:rPr>
              <w:t xml:space="preserve">: </w:t>
            </w:r>
            <w:hyperlink r:id="rId9" w:history="1">
              <w:r w:rsidR="00851730" w:rsidRPr="00B06869">
                <w:rPr>
                  <w:rStyle w:val="Hyperlink"/>
                  <w:rFonts w:ascii="Times New Roman" w:hAnsi="Times New Roman"/>
                  <w:b/>
                  <w:i/>
                  <w:szCs w:val="24"/>
                </w:rPr>
                <w:t>http://www.mihnisvet.com/</w:t>
              </w:r>
            </w:hyperlink>
            <w:r w:rsidR="00851730">
              <w:rPr>
                <w:rFonts w:ascii="Times New Roman" w:hAnsi="Times New Roman"/>
                <w:b/>
                <w:i/>
                <w:szCs w:val="24"/>
                <w:lang w:val="en-US"/>
              </w:rPr>
              <w:t xml:space="preserve"> </w:t>
            </w:r>
          </w:p>
          <w:p w:rsidR="002A730C" w:rsidRPr="00AC28EA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szCs w:val="24"/>
                <w:lang w:val="ru-RU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I.2)</w:t>
      </w:r>
      <w:r w:rsidRPr="002A730C">
        <w:rPr>
          <w:rFonts w:ascii="Times New Roman" w:hAnsi="Times New Roman"/>
          <w:szCs w:val="24"/>
        </w:rPr>
        <w:t xml:space="preserve"> </w:t>
      </w:r>
      <w:r w:rsidRPr="002A730C">
        <w:rPr>
          <w:rFonts w:ascii="Times New Roman" w:hAnsi="Times New Roman"/>
          <w:b/>
          <w:bCs/>
          <w:szCs w:val="24"/>
        </w:rPr>
        <w:t>Вид на бенефициента и основна дейност/и</w:t>
      </w:r>
    </w:p>
    <w:p w:rsidR="002A730C" w:rsidRPr="002A730C" w:rsidRDefault="002A730C" w:rsidP="002A730C">
      <w:pPr>
        <w:pStyle w:val="Footer"/>
        <w:tabs>
          <w:tab w:val="left" w:pos="720"/>
        </w:tabs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05"/>
      </w:tblGrid>
      <w:tr w:rsidR="002A730C" w:rsidRPr="002A730C">
        <w:trPr>
          <w:trHeight w:val="7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730C" w:rsidRPr="003F224D" w:rsidRDefault="003F224D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851730">
              <w:rPr>
                <w:rFonts w:ascii="Wingdings" w:hAnsi="Wingdings"/>
                <w:b/>
                <w:bCs/>
                <w:szCs w:val="24"/>
              </w:rPr>
              <w:t></w:t>
            </w:r>
            <w:r w:rsidRPr="00851730">
              <w:rPr>
                <w:rFonts w:ascii="Times New Roman" w:hAnsi="Times New Roman"/>
                <w:szCs w:val="24"/>
              </w:rPr>
              <w:t xml:space="preserve"> </w:t>
            </w:r>
            <w:r w:rsidR="002A730C" w:rsidRPr="00851730">
              <w:rPr>
                <w:rFonts w:ascii="Times New Roman" w:hAnsi="Times New Roman"/>
                <w:szCs w:val="24"/>
              </w:rPr>
              <w:t xml:space="preserve"> търговско дружество</w:t>
            </w:r>
            <w:r w:rsidR="002A730C" w:rsidRPr="003F224D">
              <w:rPr>
                <w:rFonts w:ascii="Times New Roman" w:hAnsi="Times New Roman"/>
                <w:szCs w:val="24"/>
              </w:rPr>
              <w:t xml:space="preserve"> </w:t>
            </w:r>
          </w:p>
          <w:p w:rsidR="002A730C" w:rsidRPr="003F224D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3F224D">
              <w:rPr>
                <w:rFonts w:ascii="Times New Roman" w:hAnsi="Times New Roman"/>
                <w:szCs w:val="24"/>
              </w:rPr>
              <w:t>  юридическо лице с нестопанска цел</w:t>
            </w:r>
          </w:p>
          <w:p w:rsidR="002A730C" w:rsidRPr="003F224D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3F224D">
              <w:rPr>
                <w:rFonts w:ascii="Times New Roman" w:hAnsi="Times New Roman"/>
                <w:szCs w:val="24"/>
              </w:rPr>
              <w:t> друго (</w:t>
            </w:r>
            <w:r w:rsidRPr="003F224D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Pr="003F224D">
              <w:rPr>
                <w:rFonts w:ascii="Times New Roman" w:hAnsi="Times New Roman"/>
                <w:szCs w:val="24"/>
              </w:rPr>
              <w:t>):</w:t>
            </w:r>
          </w:p>
          <w:p w:rsidR="002A730C" w:rsidRPr="003F224D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обществени услуги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околна среда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икономическа и финансова дейност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здравеопазване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настаняване/жилищно строителство и места за отдих и култура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социална закрила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отдих, култура и религия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образование</w:t>
            </w:r>
          </w:p>
          <w:p w:rsidR="002A730C" w:rsidRPr="00851730" w:rsidRDefault="003F224D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851730">
              <w:rPr>
                <w:rFonts w:ascii="Wingdings" w:hAnsi="Wingdings"/>
                <w:b/>
                <w:bCs/>
                <w:szCs w:val="24"/>
              </w:rPr>
              <w:t></w:t>
            </w:r>
            <w:r w:rsidRPr="00851730">
              <w:rPr>
                <w:rFonts w:ascii="Times New Roman" w:hAnsi="Times New Roman"/>
                <w:szCs w:val="24"/>
              </w:rPr>
              <w:t xml:space="preserve"> </w:t>
            </w:r>
            <w:r w:rsidR="002A730C" w:rsidRPr="00851730">
              <w:rPr>
                <w:rFonts w:ascii="Times New Roman" w:hAnsi="Times New Roman"/>
                <w:szCs w:val="24"/>
              </w:rPr>
              <w:t xml:space="preserve"> търговска дейност</w:t>
            </w:r>
          </w:p>
          <w:p w:rsidR="00D465F1" w:rsidRPr="003F224D" w:rsidRDefault="00D465F1" w:rsidP="00D465F1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друго </w:t>
            </w:r>
            <w:r w:rsidRPr="003F224D">
              <w:rPr>
                <w:rFonts w:ascii="Times New Roman" w:hAnsi="Times New Roman"/>
                <w:szCs w:val="24"/>
              </w:rPr>
              <w:t>(</w:t>
            </w:r>
            <w:r w:rsidRPr="003F224D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Pr="003F224D">
              <w:rPr>
                <w:rFonts w:ascii="Times New Roman" w:hAnsi="Times New Roman"/>
                <w:szCs w:val="24"/>
              </w:rPr>
              <w:t>):</w:t>
            </w:r>
          </w:p>
          <w:p w:rsidR="002A730C" w:rsidRPr="00D465F1" w:rsidRDefault="002A730C" w:rsidP="00B606D9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 xml:space="preserve">РАЗДЕЛ ІІ.: ОБЕКТ </w:t>
      </w:r>
      <w:r w:rsidR="00360B80">
        <w:rPr>
          <w:rFonts w:ascii="Times New Roman" w:hAnsi="Times New Roman" w:cs="Times New Roman"/>
          <w:sz w:val="24"/>
          <w:szCs w:val="24"/>
        </w:rPr>
        <w:t xml:space="preserve">И ПРЕДМЕТ </w:t>
      </w:r>
      <w:r w:rsidRPr="002A730C">
        <w:rPr>
          <w:rFonts w:ascii="Times New Roman" w:hAnsi="Times New Roman" w:cs="Times New Roman"/>
          <w:sz w:val="24"/>
          <w:szCs w:val="24"/>
        </w:rPr>
        <w:t xml:space="preserve">НА ПРОЦЕДУРАТА ЗА ОПРЕДЕЛЯНЕ НА ИЗПЪЛНИТЕЛ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ІІ.1) Описание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168"/>
        <w:gridCol w:w="2880"/>
        <w:gridCol w:w="161"/>
        <w:gridCol w:w="3084"/>
      </w:tblGrid>
      <w:tr w:rsidR="002A730C" w:rsidRPr="002A730C">
        <w:tc>
          <w:tcPr>
            <w:tcW w:w="92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0E2" w:rsidRPr="002A730C" w:rsidRDefault="006700E2" w:rsidP="006700E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Обект на процедурата и място на изпълнение на строителството, доставката или услугата</w:t>
            </w:r>
          </w:p>
          <w:p w:rsidR="006700E2" w:rsidRPr="002A730C" w:rsidRDefault="006700E2" w:rsidP="00B91747">
            <w:pPr>
              <w:pStyle w:val="Footer"/>
              <w:tabs>
                <w:tab w:val="left" w:pos="720"/>
              </w:tabs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929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6700E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i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i/>
                <w:szCs w:val="24"/>
              </w:rPr>
              <w:t>(</w:t>
            </w:r>
            <w:r w:rsidR="002A730C" w:rsidRPr="002A730C">
              <w:rPr>
                <w:rFonts w:ascii="Times New Roman" w:hAnsi="Times New Roman"/>
                <w:i/>
                <w:iCs/>
                <w:szCs w:val="24"/>
              </w:rPr>
              <w:t>Изберете само един обект – строителство, доставки или услуги, който съответства на конкретния предмет на  вашата процедура</w:t>
            </w:r>
            <w:r w:rsidR="002A730C" w:rsidRPr="002A730C">
              <w:rPr>
                <w:rFonts w:ascii="Times New Roman" w:hAnsi="Times New Roman"/>
                <w:szCs w:val="24"/>
              </w:rPr>
              <w:t>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 w:rsidTr="002F1C1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(а) Строителство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</w:t>
            </w:r>
            <w:r w:rsidRPr="002A730C">
              <w:rPr>
                <w:rFonts w:ascii="Times New Roman" w:hAnsi="Times New Roman"/>
                <w:szCs w:val="24"/>
              </w:rPr>
              <w:t xml:space="preserve">        </w:t>
            </w:r>
          </w:p>
        </w:tc>
        <w:tc>
          <w:tcPr>
            <w:tcW w:w="304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(б) Доставки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    </w:t>
            </w:r>
            <w:r w:rsidR="00CC190C" w:rsidRPr="00026AE1">
              <w:rPr>
                <w:rFonts w:ascii="Wingdings" w:hAnsi="Wingdings"/>
                <w:b/>
                <w:bCs/>
                <w:szCs w:val="24"/>
              </w:rPr>
              <w:t>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6A4F79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(в) Услуги   </w:t>
            </w:r>
            <w:r w:rsidR="006A4F79"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180B3B" w:rsidRPr="009E2367" w:rsidRDefault="002A730C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Изграждане</w:t>
            </w:r>
            <w:r w:rsidR="00180B3B">
              <w:rPr>
                <w:rFonts w:ascii="Times New Roman" w:hAnsi="Times New Roman"/>
                <w:szCs w:val="24"/>
              </w:rPr>
              <w:t xml:space="preserve"> 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E40CE1" w:rsidRPr="009E2367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  <w:p w:rsidR="002A730C" w:rsidRPr="002A730C" w:rsidRDefault="002A730C" w:rsidP="00180B3B">
            <w:pPr>
              <w:autoSpaceDE w:val="0"/>
              <w:ind w:right="-113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>
              <w:rPr>
                <w:rFonts w:ascii="Times New Roman" w:hAnsi="Times New Roman"/>
                <w:szCs w:val="24"/>
              </w:rPr>
              <w:t>Проектиране и</w:t>
            </w:r>
            <w:r w:rsidR="00180B3B" w:rsidRPr="009E2367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180B3B">
              <w:rPr>
                <w:rFonts w:ascii="Times New Roman" w:hAnsi="Times New Roman"/>
                <w:szCs w:val="24"/>
              </w:rPr>
              <w:t>и</w:t>
            </w:r>
            <w:r w:rsidR="00180B3B" w:rsidRPr="002A730C">
              <w:rPr>
                <w:rFonts w:ascii="Times New Roman" w:hAnsi="Times New Roman"/>
                <w:szCs w:val="24"/>
              </w:rPr>
              <w:t>зпълнение</w:t>
            </w:r>
          </w:p>
          <w:p w:rsidR="00180B3B" w:rsidRPr="009E2367" w:rsidRDefault="00180B3B" w:rsidP="00180B3B">
            <w:pPr>
              <w:pStyle w:val="Footer"/>
              <w:autoSpaceDE w:val="0"/>
              <w:rPr>
                <w:rFonts w:ascii="Times New Roman" w:hAnsi="Times New Roman"/>
                <w:szCs w:val="24"/>
                <w:lang w:val="ru-RU"/>
              </w:rPr>
            </w:pPr>
          </w:p>
          <w:p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180B3B">
              <w:rPr>
                <w:rFonts w:ascii="Times New Roman" w:hAnsi="Times New Roman"/>
                <w:szCs w:val="24"/>
              </w:rPr>
              <w:t>Рехабилитация,</w:t>
            </w:r>
            <w:r w:rsidR="00180B3B" w:rsidRPr="009E2367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180B3B" w:rsidRPr="002A730C">
              <w:rPr>
                <w:rFonts w:ascii="Times New Roman" w:hAnsi="Times New Roman"/>
                <w:szCs w:val="24"/>
              </w:rPr>
              <w:t>реконструкция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Строително-монтажни работи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180B3B" w:rsidRDefault="003F224D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026AE1">
              <w:rPr>
                <w:rFonts w:ascii="Wingdings" w:hAnsi="Wingdings"/>
                <w:b/>
                <w:bCs/>
                <w:szCs w:val="24"/>
              </w:rPr>
              <w:t></w:t>
            </w:r>
            <w:r w:rsidRPr="00026AE1">
              <w:rPr>
                <w:rFonts w:ascii="Times New Roman" w:hAnsi="Times New Roman"/>
                <w:szCs w:val="24"/>
              </w:rPr>
              <w:t xml:space="preserve"> 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Покупка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Лизинг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Покупка на изплащане</w:t>
            </w:r>
          </w:p>
          <w:p w:rsidR="00AC1AC8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AC1AC8" w:rsidRPr="00C84A17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>
              <w:rPr>
                <w:rFonts w:ascii="Times New Roman" w:hAnsi="Times New Roman"/>
                <w:szCs w:val="24"/>
              </w:rPr>
              <w:t xml:space="preserve"> Наем</w:t>
            </w:r>
            <w:r w:rsidR="00C84A17">
              <w:rPr>
                <w:rFonts w:ascii="Times New Roman" w:hAnsi="Times New Roman"/>
                <w:szCs w:val="24"/>
              </w:rPr>
              <w:t xml:space="preserve"> за машини и оборудване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Комбинация от изброените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E40CE1">
              <w:rPr>
                <w:rFonts w:ascii="Times New Roman" w:hAnsi="Times New Roman"/>
                <w:szCs w:val="24"/>
              </w:rPr>
              <w:t xml:space="preserve"> </w:t>
            </w:r>
            <w:r w:rsidR="00180B3B" w:rsidRPr="002A730C">
              <w:rPr>
                <w:rFonts w:ascii="Times New Roman" w:hAnsi="Times New Roman"/>
                <w:szCs w:val="24"/>
              </w:rPr>
              <w:t>Други (моля, пояснете)</w:t>
            </w:r>
          </w:p>
          <w:p w:rsidR="002A730C" w:rsidRPr="00180B3B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…………….</w:t>
            </w:r>
            <w:r w:rsidR="00180B3B">
              <w:rPr>
                <w:rFonts w:ascii="Times New Roman" w:hAnsi="Times New Roman"/>
                <w:szCs w:val="24"/>
              </w:rPr>
              <w:t>...................................................................</w:t>
            </w:r>
          </w:p>
        </w:tc>
        <w:tc>
          <w:tcPr>
            <w:tcW w:w="32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6A4F79">
            <w:pPr>
              <w:autoSpaceDE w:val="0"/>
              <w:snapToGrid w:val="0"/>
              <w:ind w:right="-103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Категория услуга:№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630173">
            <w:pPr>
              <w:autoSpaceDE w:val="0"/>
              <w:rPr>
                <w:rFonts w:ascii="Times New Roman" w:hAnsi="Times New Roman"/>
                <w:i/>
                <w:iCs/>
                <w:szCs w:val="24"/>
                <w:u w:val="single"/>
              </w:rPr>
            </w:pP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D5BC3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строителството</w:t>
            </w:r>
            <w:r w:rsidR="002D5BC3" w:rsidRPr="002D5BC3">
              <w:rPr>
                <w:rFonts w:ascii="Times New Roman" w:hAnsi="Times New Roman"/>
                <w:szCs w:val="24"/>
                <w:lang w:val="ru-RU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742028" w:rsidRDefault="002A730C" w:rsidP="00D55C0C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доставка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  <w:r w:rsidR="00851730">
              <w:rPr>
                <w:rFonts w:ascii="Times New Roman" w:hAnsi="Times New Roman"/>
                <w:szCs w:val="24"/>
              </w:rPr>
              <w:t xml:space="preserve"> гр. </w:t>
            </w:r>
            <w:r w:rsidR="00742028">
              <w:rPr>
                <w:rFonts w:ascii="Times New Roman" w:hAnsi="Times New Roman"/>
                <w:szCs w:val="24"/>
              </w:rPr>
              <w:t>Девня</w:t>
            </w:r>
            <w:r w:rsidR="00031C84">
              <w:rPr>
                <w:rFonts w:ascii="Times New Roman" w:hAnsi="Times New Roman"/>
                <w:szCs w:val="24"/>
                <w:lang w:val="en-US"/>
              </w:rPr>
              <w:t xml:space="preserve">, </w:t>
            </w:r>
            <w:r w:rsidR="00742028">
              <w:rPr>
                <w:rFonts w:ascii="Times New Roman" w:hAnsi="Times New Roman"/>
                <w:szCs w:val="24"/>
              </w:rPr>
              <w:t>Складова база и работилница, промишлена зона-юг</w:t>
            </w:r>
          </w:p>
          <w:p w:rsidR="003F224D" w:rsidRDefault="003F224D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3F224D" w:rsidRPr="002A730C" w:rsidRDefault="003F224D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945375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код NUTS:</w:t>
            </w:r>
            <w:r w:rsidR="00945375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BG332</w:t>
            </w:r>
          </w:p>
        </w:tc>
        <w:tc>
          <w:tcPr>
            <w:tcW w:w="32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услугата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</w:tr>
      <w:tr w:rsidR="002A730C" w:rsidRPr="002A730C">
        <w:tc>
          <w:tcPr>
            <w:tcW w:w="9293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4C0" w:rsidRDefault="002A730C" w:rsidP="002074C0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Описание на предмета на процедурата: </w:t>
            </w:r>
          </w:p>
          <w:p w:rsidR="00782432" w:rsidRDefault="00782432" w:rsidP="002074C0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945375" w:rsidRDefault="002074C0" w:rsidP="002074C0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Доставка, монтаж и пускане в експлоатация на</w:t>
            </w:r>
            <w:r w:rsidR="00945375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r w:rsidR="00945375">
              <w:rPr>
                <w:rFonts w:ascii="Times New Roman" w:hAnsi="Times New Roman"/>
                <w:b/>
                <w:bCs/>
                <w:szCs w:val="24"/>
              </w:rPr>
              <w:t>универсална разкрояваща машина, съгласно Постановление №160 на МС ОТ 01.07.2016 г., необходима за изпълнение на мерки за енергийна ефективност</w:t>
            </w:r>
          </w:p>
          <w:p w:rsidR="00782432" w:rsidRPr="002A730C" w:rsidRDefault="00782432" w:rsidP="002074C0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DD2577" w:rsidRPr="002A730C">
        <w:tc>
          <w:tcPr>
            <w:tcW w:w="9293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2577" w:rsidRDefault="00DD257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Pr="00DD2577">
              <w:rPr>
                <w:rFonts w:ascii="Times New Roman" w:hAnsi="Times New Roman"/>
                <w:b/>
                <w:bCs/>
                <w:szCs w:val="24"/>
              </w:rPr>
              <w:t>Общ терминологичен речник (CPV)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:</w:t>
            </w:r>
            <w:r w:rsidR="00945375">
              <w:rPr>
                <w:rFonts w:ascii="Times New Roman" w:hAnsi="Times New Roman"/>
                <w:b/>
                <w:bCs/>
                <w:szCs w:val="24"/>
              </w:rPr>
              <w:t xml:space="preserve"> 42000000-6</w:t>
            </w:r>
          </w:p>
          <w:p w:rsidR="00DD2577" w:rsidRPr="00EE381A" w:rsidRDefault="00DD257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Посочва се кодът по </w:t>
            </w:r>
            <w:r>
              <w:rPr>
                <w:rFonts w:ascii="Times New Roman" w:hAnsi="Times New Roman"/>
                <w:bCs/>
                <w:i/>
                <w:szCs w:val="24"/>
                <w:lang w:val="en-US"/>
              </w:rPr>
              <w:t>CPV</w:t>
            </w:r>
            <w:r w:rsidR="00663862" w:rsidRPr="00BB2232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на предмета на процедурата,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 xml:space="preserve">включително 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за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всички обособени позиции, когато е приложимо)</w:t>
            </w:r>
            <w:r w:rsidR="00EE381A">
              <w:rPr>
                <w:rFonts w:ascii="Times New Roman" w:hAnsi="Times New Roman"/>
                <w:bCs/>
                <w:i/>
                <w:szCs w:val="24"/>
                <w:lang w:val="en-US"/>
              </w:rPr>
              <w:t xml:space="preserve"> </w:t>
            </w:r>
          </w:p>
        </w:tc>
      </w:tr>
      <w:tr w:rsidR="002A730C" w:rsidRPr="002A730C">
        <w:tc>
          <w:tcPr>
            <w:tcW w:w="9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ІІ.1.</w:t>
            </w:r>
            <w:r w:rsidR="00DD2577">
              <w:rPr>
                <w:rFonts w:ascii="Times New Roman" w:hAnsi="Times New Roman"/>
                <w:b/>
                <w:szCs w:val="24"/>
              </w:rPr>
              <w:t>4</w:t>
            </w:r>
            <w:r w:rsidRPr="002A730C">
              <w:rPr>
                <w:rFonts w:ascii="Times New Roman" w:hAnsi="Times New Roman"/>
                <w:b/>
                <w:szCs w:val="24"/>
              </w:rPr>
              <w:t>) Обособени позиции</w:t>
            </w:r>
            <w:r w:rsidR="00E40CE1">
              <w:rPr>
                <w:rFonts w:ascii="Times New Roman" w:hAnsi="Times New Roman"/>
                <w:b/>
                <w:szCs w:val="24"/>
              </w:rPr>
              <w:t xml:space="preserve">: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да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  не </w:t>
            </w:r>
            <w:r w:rsidR="00C01CA7" w:rsidRPr="00026AE1">
              <w:rPr>
                <w:rFonts w:ascii="Wingdings" w:hAnsi="Wingdings"/>
                <w:b/>
                <w:bCs/>
                <w:szCs w:val="24"/>
              </w:rPr>
              <w:t>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 xml:space="preserve">Ако да,  </w:t>
            </w:r>
            <w:r w:rsidRPr="002A730C">
              <w:rPr>
                <w:rFonts w:ascii="Times New Roman" w:hAnsi="Times New Roman"/>
                <w:szCs w:val="24"/>
              </w:rPr>
              <w:t>офертите трябва да бъдат подадени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</w:t>
            </w:r>
            <w:r w:rsidRPr="002A730C">
              <w:rPr>
                <w:rFonts w:ascii="Times New Roman" w:hAnsi="Times New Roman"/>
                <w:i/>
                <w:szCs w:val="24"/>
              </w:rPr>
              <w:t>(отбележете само едно):</w:t>
            </w:r>
            <w:r w:rsidR="00C01CA7">
              <w:rPr>
                <w:rFonts w:ascii="Times New Roman" w:hAnsi="Times New Roman"/>
                <w:i/>
                <w:szCs w:val="24"/>
              </w:rPr>
              <w:t xml:space="preserve"> </w:t>
            </w:r>
            <w:r w:rsidR="00C01CA7" w:rsidRPr="005A3C71">
              <w:rPr>
                <w:rFonts w:ascii="Times New Roman" w:hAnsi="Times New Roman"/>
                <w:szCs w:val="24"/>
              </w:rPr>
              <w:t>неприложимо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tbl>
            <w:tblPr>
              <w:tblW w:w="9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62"/>
              <w:gridCol w:w="2842"/>
              <w:gridCol w:w="2843"/>
            </w:tblGrid>
            <w:tr w:rsidR="002A730C" w:rsidRPr="001D7CF0">
              <w:tc>
                <w:tcPr>
                  <w:tcW w:w="3562" w:type="dxa"/>
                </w:tcPr>
                <w:p w:rsidR="002D5BC3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lastRenderedPageBreak/>
                    <w:t>само за една обособена позиция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</w:p>
              </w:tc>
              <w:tc>
                <w:tcPr>
                  <w:tcW w:w="2842" w:type="dxa"/>
                </w:tcPr>
                <w:p w:rsidR="00E40CE1" w:rsidRPr="001D7CF0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за една или повече обособени позиции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</w:tc>
              <w:tc>
                <w:tcPr>
                  <w:tcW w:w="2843" w:type="dxa"/>
                </w:tcPr>
                <w:p w:rsidR="00E40CE1" w:rsidRPr="001D7CF0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за всички обособени позиции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</w:tc>
            </w:tr>
          </w:tbl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>ІІ.2) Количество или обем на обекта на процедурата</w:t>
      </w:r>
    </w:p>
    <w:p w:rsidR="002A730C" w:rsidRPr="002A730C" w:rsidRDefault="002A730C" w:rsidP="002A730C">
      <w:pPr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6"/>
      </w:tblGrid>
      <w:tr w:rsidR="002A730C" w:rsidRPr="002A730C">
        <w:trPr>
          <w:trHeight w:val="2122"/>
        </w:trPr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Общо количество или обем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(включително всички обособени позиции, когато е приложимо)</w:t>
            </w:r>
          </w:p>
          <w:p w:rsidR="00AD4125" w:rsidRDefault="002074C0" w:rsidP="00AD4125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Доставка, монтаж и пускане в експлоатация на оборудване</w:t>
            </w:r>
            <w:r w:rsidR="00465D4C">
              <w:rPr>
                <w:rFonts w:ascii="Times New Roman" w:hAnsi="Times New Roman"/>
                <w:b/>
                <w:bCs/>
                <w:szCs w:val="24"/>
              </w:rPr>
              <w:t xml:space="preserve"> – универсална разкрояваща машина</w:t>
            </w:r>
            <w:r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AD4125" w:rsidRPr="00BA047A" w:rsidRDefault="009F19EA" w:rsidP="00AD4125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– </w:t>
            </w:r>
            <w:r w:rsidR="00EE381A">
              <w:rPr>
                <w:rFonts w:ascii="Times New Roman" w:hAnsi="Times New Roman"/>
                <w:bCs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bCs/>
                <w:szCs w:val="24"/>
              </w:rPr>
              <w:t xml:space="preserve"> бр.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4904F0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i/>
                <w:iCs/>
                <w:szCs w:val="24"/>
              </w:rPr>
            </w:pPr>
            <w:r w:rsidRPr="004904F0">
              <w:rPr>
                <w:rFonts w:ascii="Times New Roman" w:hAnsi="Times New Roman"/>
                <w:b/>
                <w:szCs w:val="24"/>
              </w:rPr>
              <w:t xml:space="preserve">Прогнозна стойност в лева, без ДДС </w:t>
            </w:r>
            <w:r w:rsidRPr="004904F0">
              <w:rPr>
                <w:rFonts w:ascii="Times New Roman" w:hAnsi="Times New Roman"/>
                <w:b/>
                <w:i/>
                <w:szCs w:val="24"/>
              </w:rPr>
              <w:t>(к</w:t>
            </w:r>
            <w:r w:rsidRPr="004904F0">
              <w:rPr>
                <w:rFonts w:ascii="Times New Roman" w:hAnsi="Times New Roman"/>
                <w:b/>
                <w:i/>
                <w:iCs/>
                <w:szCs w:val="24"/>
              </w:rPr>
              <w:t>огато е приложимо)</w:t>
            </w:r>
            <w:r w:rsidR="004904F0" w:rsidRPr="004904F0">
              <w:rPr>
                <w:rFonts w:ascii="Times New Roman" w:hAnsi="Times New Roman"/>
                <w:b/>
                <w:i/>
                <w:iCs/>
                <w:szCs w:val="24"/>
              </w:rPr>
              <w:t>:</w:t>
            </w:r>
          </w:p>
          <w:p w:rsidR="00465D4C" w:rsidRDefault="00465D4C" w:rsidP="004904F0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</w:p>
          <w:p w:rsidR="004904F0" w:rsidRPr="00BA047A" w:rsidRDefault="00465D4C" w:rsidP="004904F0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Универсална разкрояваща машина </w:t>
            </w:r>
            <w:r w:rsidR="004904F0">
              <w:rPr>
                <w:rFonts w:ascii="Times New Roman" w:hAnsi="Times New Roman"/>
                <w:bCs/>
                <w:szCs w:val="24"/>
              </w:rPr>
              <w:t xml:space="preserve">– </w:t>
            </w:r>
            <w:r w:rsidR="00EE381A">
              <w:rPr>
                <w:rFonts w:ascii="Times New Roman" w:hAnsi="Times New Roman"/>
                <w:bCs/>
                <w:szCs w:val="24"/>
                <w:lang w:val="en-US"/>
              </w:rPr>
              <w:t>1</w:t>
            </w:r>
            <w:r w:rsidR="004904F0">
              <w:rPr>
                <w:rFonts w:ascii="Times New Roman" w:hAnsi="Times New Roman"/>
                <w:bCs/>
                <w:szCs w:val="24"/>
              </w:rPr>
              <w:t xml:space="preserve"> бр. до</w:t>
            </w:r>
            <w:r>
              <w:rPr>
                <w:rFonts w:ascii="Times New Roman" w:hAnsi="Times New Roman"/>
                <w:bCs/>
                <w:szCs w:val="24"/>
              </w:rPr>
              <w:t xml:space="preserve"> 302 918,38</w:t>
            </w:r>
            <w:r w:rsidR="00EE381A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r w:rsidR="00EE381A">
              <w:rPr>
                <w:rFonts w:ascii="Times New Roman" w:hAnsi="Times New Roman"/>
                <w:b/>
                <w:bCs/>
                <w:szCs w:val="24"/>
              </w:rPr>
              <w:t xml:space="preserve">лв. </w:t>
            </w:r>
            <w:r w:rsidR="004904F0" w:rsidRPr="004904F0">
              <w:rPr>
                <w:rFonts w:ascii="Times New Roman" w:hAnsi="Times New Roman"/>
                <w:bCs/>
                <w:szCs w:val="24"/>
              </w:rPr>
              <w:tab/>
            </w:r>
          </w:p>
          <w:p w:rsidR="004904F0" w:rsidRPr="00DA28EB" w:rsidRDefault="00DA28EB" w:rsidP="004904F0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  <w:p w:rsidR="002A730C" w:rsidRPr="002A730C" w:rsidRDefault="002A730C" w:rsidP="00DA28EB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630173" w:rsidRDefault="0063017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ІІ.3)  Срок на договора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58"/>
      </w:tblGrid>
      <w:tr w:rsidR="002A730C" w:rsidRPr="002A730C"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199" w:rsidRPr="00D03E5E" w:rsidRDefault="00550CBC" w:rsidP="00EE381A">
            <w:pPr>
              <w:pStyle w:val="Default"/>
              <w:jc w:val="both"/>
              <w:rPr>
                <w:b/>
                <w:bCs/>
              </w:rPr>
            </w:pPr>
            <w:r>
              <w:t>Д</w:t>
            </w:r>
            <w:r w:rsidR="002F1137">
              <w:t>о</w:t>
            </w:r>
            <w:r w:rsidR="00D03E5E">
              <w:t xml:space="preserve"> 45 календарни дни от подписването на договора.</w:t>
            </w: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ІІІ: ЮРИДИЧЕСКА, ИКОНОМИЧЕСКА, ФИНАНСОВА И ТЕХНИЧЕСКА ИНФОРМАЦИЯ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ІІІ.1) Условия</w:t>
      </w:r>
      <w:r w:rsidR="009308FC">
        <w:rPr>
          <w:rFonts w:ascii="Times New Roman" w:hAnsi="Times New Roman"/>
          <w:b/>
          <w:bCs/>
          <w:szCs w:val="24"/>
        </w:rPr>
        <w:t>,</w:t>
      </w:r>
      <w:r w:rsidRPr="002A730C">
        <w:rPr>
          <w:rFonts w:ascii="Times New Roman" w:hAnsi="Times New Roman"/>
          <w:b/>
          <w:bCs/>
          <w:szCs w:val="24"/>
        </w:rPr>
        <w:t xml:space="preserve"> свързани с изпълнението на </w:t>
      </w:r>
      <w:r w:rsidR="00E22083">
        <w:rPr>
          <w:rFonts w:ascii="Times New Roman" w:hAnsi="Times New Roman"/>
          <w:b/>
          <w:bCs/>
          <w:szCs w:val="24"/>
        </w:rPr>
        <w:t>предмета</w:t>
      </w:r>
      <w:r w:rsidR="00E22083" w:rsidRPr="002A730C">
        <w:rPr>
          <w:rFonts w:ascii="Times New Roman" w:hAnsi="Times New Roman"/>
          <w:b/>
          <w:bCs/>
          <w:szCs w:val="24"/>
        </w:rPr>
        <w:t xml:space="preserve"> </w:t>
      </w:r>
      <w:r w:rsidRPr="002A730C">
        <w:rPr>
          <w:rFonts w:ascii="Times New Roman" w:hAnsi="Times New Roman"/>
          <w:b/>
          <w:bCs/>
          <w:szCs w:val="24"/>
        </w:rPr>
        <w:t>на процедурата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938"/>
      </w:tblGrid>
      <w:tr w:rsidR="002A730C" w:rsidRPr="002A730C">
        <w:tc>
          <w:tcPr>
            <w:tcW w:w="8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ІІІ.1.1) Изискуеми гаранции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0B520D">
              <w:rPr>
                <w:rFonts w:ascii="Times New Roman" w:hAnsi="Times New Roman"/>
                <w:bCs/>
                <w:i/>
                <w:sz w:val="18"/>
                <w:szCs w:val="18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DE4EB9" w:rsidRDefault="00DE4EB9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E46BF4" w:rsidRDefault="002A730C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Гаранция за добро изпълнение</w:t>
            </w:r>
            <w:r w:rsidR="00E46BF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E46BF4" w:rsidRPr="00D61CE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(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не повече от </w:t>
            </w:r>
            <w:r w:rsidR="000436BD">
              <w:rPr>
                <w:rFonts w:ascii="Times New Roman" w:hAnsi="Times New Roman"/>
                <w:i/>
                <w:sz w:val="18"/>
                <w:szCs w:val="18"/>
              </w:rPr>
              <w:t>5</w:t>
            </w:r>
            <w:r w:rsidR="000436BD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на сто от стойността на договора</w:t>
            </w:r>
            <w:r w:rsidR="00D61CE9" w:rsidRPr="00D61CE9">
              <w:rPr>
                <w:rFonts w:ascii="Times New Roman" w:hAnsi="Times New Roman"/>
                <w:i/>
                <w:sz w:val="18"/>
                <w:szCs w:val="18"/>
              </w:rPr>
              <w:t xml:space="preserve"> за изпълнение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)</w:t>
            </w:r>
            <w:r w:rsidRPr="00E46BF4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513BB5" w:rsidRPr="00026AE1" w:rsidRDefault="00144BFD" w:rsidP="00513BB5">
            <w:pPr>
              <w:autoSpaceDE w:val="0"/>
              <w:snapToGrid w:val="0"/>
              <w:rPr>
                <w:rFonts w:ascii="Times New Roman" w:hAnsi="Times New Roman"/>
                <w:bCs/>
                <w:szCs w:val="24"/>
              </w:rPr>
            </w:pPr>
            <w:r w:rsidRPr="00144BFD">
              <w:rPr>
                <w:rFonts w:ascii="Times New Roman" w:hAnsi="Times New Roman"/>
                <w:bCs/>
                <w:szCs w:val="24"/>
              </w:rPr>
              <w:t>Не е приложимо.</w:t>
            </w:r>
          </w:p>
          <w:p w:rsidR="00D61CE9" w:rsidRPr="00D61CE9" w:rsidRDefault="00D61CE9" w:rsidP="00513BB5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CE9" w:rsidRDefault="00D61CE9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</w:p>
          <w:p w:rsidR="002A730C" w:rsidRPr="002A730C" w:rsidRDefault="002A730C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  <w:r w:rsidRPr="002A730C">
              <w:rPr>
                <w:i w:val="0"/>
                <w:color w:val="auto"/>
                <w:sz w:val="24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</w:p>
          <w:p w:rsidR="00B35E28" w:rsidRDefault="00B35E28" w:rsidP="00B91747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D03E5E" w:rsidRDefault="00B35E28" w:rsidP="00B35E28">
            <w:pPr>
              <w:pStyle w:val="BodyText3"/>
              <w:snapToGrid w:val="0"/>
              <w:spacing w:before="120"/>
              <w:jc w:val="both"/>
              <w:rPr>
                <w:b w:val="0"/>
                <w:bCs/>
                <w:i w:val="0"/>
                <w:color w:val="auto"/>
                <w:sz w:val="24"/>
              </w:rPr>
            </w:pPr>
            <w:bookmarkStart w:id="0" w:name="_Hlk509051631"/>
            <w:r w:rsidRPr="00144BFD">
              <w:rPr>
                <w:b w:val="0"/>
                <w:i w:val="0"/>
                <w:color w:val="auto"/>
                <w:sz w:val="24"/>
              </w:rPr>
              <w:t>а</w:t>
            </w:r>
            <w:r w:rsidRPr="00144BFD">
              <w:rPr>
                <w:b w:val="0"/>
                <w:bCs/>
                <w:i w:val="0"/>
                <w:color w:val="auto"/>
                <w:sz w:val="24"/>
              </w:rPr>
              <w:t xml:space="preserve">вансово плащане в размер на </w:t>
            </w:r>
            <w:r w:rsidR="00144BFD" w:rsidRPr="00144BFD">
              <w:rPr>
                <w:b w:val="0"/>
                <w:bCs/>
                <w:i w:val="0"/>
                <w:color w:val="auto"/>
                <w:sz w:val="24"/>
              </w:rPr>
              <w:t>5</w:t>
            </w:r>
            <w:r w:rsidRPr="00144BFD">
              <w:rPr>
                <w:b w:val="0"/>
                <w:bCs/>
                <w:i w:val="0"/>
                <w:color w:val="auto"/>
                <w:sz w:val="24"/>
              </w:rPr>
              <w:t>0 % /</w:t>
            </w:r>
            <w:r w:rsidR="00144BFD" w:rsidRPr="00144BFD">
              <w:rPr>
                <w:b w:val="0"/>
                <w:bCs/>
                <w:i w:val="0"/>
                <w:color w:val="auto"/>
                <w:sz w:val="24"/>
              </w:rPr>
              <w:t>пет</w:t>
            </w:r>
            <w:r w:rsidRPr="00144BFD">
              <w:rPr>
                <w:b w:val="0"/>
                <w:bCs/>
                <w:i w:val="0"/>
                <w:color w:val="auto"/>
                <w:sz w:val="24"/>
              </w:rPr>
              <w:t>десет процента/ от стойността на договора</w:t>
            </w:r>
            <w:r w:rsidR="00D03E5E">
              <w:rPr>
                <w:b w:val="0"/>
                <w:bCs/>
                <w:i w:val="0"/>
                <w:color w:val="auto"/>
                <w:sz w:val="24"/>
              </w:rPr>
              <w:t xml:space="preserve"> – до </w:t>
            </w:r>
            <w:r w:rsidR="00932E57">
              <w:rPr>
                <w:b w:val="0"/>
                <w:bCs/>
                <w:i w:val="0"/>
                <w:color w:val="auto"/>
                <w:sz w:val="24"/>
              </w:rPr>
              <w:t>1</w:t>
            </w:r>
            <w:r w:rsidR="00D03E5E">
              <w:rPr>
                <w:b w:val="0"/>
                <w:bCs/>
                <w:i w:val="0"/>
                <w:color w:val="auto"/>
                <w:sz w:val="24"/>
              </w:rPr>
              <w:t>5 (пет</w:t>
            </w:r>
            <w:r w:rsidR="00932E57">
              <w:rPr>
                <w:b w:val="0"/>
                <w:bCs/>
                <w:i w:val="0"/>
                <w:color w:val="auto"/>
                <w:sz w:val="24"/>
              </w:rPr>
              <w:t>надесет</w:t>
            </w:r>
            <w:r w:rsidR="00D03E5E">
              <w:rPr>
                <w:b w:val="0"/>
                <w:bCs/>
                <w:i w:val="0"/>
                <w:color w:val="auto"/>
                <w:sz w:val="24"/>
              </w:rPr>
              <w:t>) работни дни след подписването на договора</w:t>
            </w:r>
            <w:r w:rsidRPr="00144BFD">
              <w:rPr>
                <w:b w:val="0"/>
                <w:bCs/>
                <w:i w:val="0"/>
                <w:color w:val="auto"/>
                <w:sz w:val="24"/>
              </w:rPr>
              <w:t>;</w:t>
            </w:r>
          </w:p>
          <w:p w:rsidR="00B35E28" w:rsidRPr="00A270BF" w:rsidRDefault="00B35E28" w:rsidP="00B35E28">
            <w:pPr>
              <w:pStyle w:val="BodyText3"/>
              <w:snapToGrid w:val="0"/>
              <w:spacing w:before="120"/>
              <w:jc w:val="both"/>
              <w:rPr>
                <w:b w:val="0"/>
                <w:bCs/>
                <w:i w:val="0"/>
                <w:color w:val="auto"/>
                <w:sz w:val="24"/>
              </w:rPr>
            </w:pPr>
            <w:bookmarkStart w:id="1" w:name="_Hlk509051854"/>
            <w:bookmarkEnd w:id="0"/>
            <w:r w:rsidRPr="00144BFD">
              <w:rPr>
                <w:b w:val="0"/>
                <w:bCs/>
                <w:i w:val="0"/>
                <w:color w:val="auto"/>
                <w:sz w:val="24"/>
              </w:rPr>
              <w:t xml:space="preserve">финално плащане в размер на </w:t>
            </w:r>
            <w:r w:rsidR="00144BFD" w:rsidRPr="00144BFD">
              <w:rPr>
                <w:b w:val="0"/>
                <w:bCs/>
                <w:i w:val="0"/>
                <w:color w:val="auto"/>
                <w:sz w:val="24"/>
              </w:rPr>
              <w:t>5</w:t>
            </w:r>
            <w:r w:rsidRPr="00144BFD">
              <w:rPr>
                <w:b w:val="0"/>
                <w:bCs/>
                <w:i w:val="0"/>
                <w:color w:val="auto"/>
                <w:sz w:val="24"/>
              </w:rPr>
              <w:t>0 %  /</w:t>
            </w:r>
            <w:r w:rsidR="00D03E5E">
              <w:rPr>
                <w:b w:val="0"/>
                <w:bCs/>
                <w:i w:val="0"/>
                <w:color w:val="auto"/>
                <w:sz w:val="24"/>
              </w:rPr>
              <w:t>пет</w:t>
            </w:r>
            <w:r w:rsidRPr="00144BFD">
              <w:rPr>
                <w:b w:val="0"/>
                <w:bCs/>
                <w:i w:val="0"/>
                <w:color w:val="auto"/>
                <w:sz w:val="24"/>
              </w:rPr>
              <w:t xml:space="preserve">десет процента/ от стойността на договора </w:t>
            </w:r>
            <w:r w:rsidR="00932E57">
              <w:rPr>
                <w:b w:val="0"/>
                <w:bCs/>
                <w:i w:val="0"/>
                <w:color w:val="auto"/>
                <w:sz w:val="24"/>
              </w:rPr>
              <w:t>до 30 (тридесет) работни дни след извършване на доставката.</w:t>
            </w:r>
          </w:p>
          <w:bookmarkEnd w:id="1"/>
          <w:p w:rsidR="00B35E28" w:rsidRPr="00A270BF" w:rsidRDefault="00B35E28" w:rsidP="00B91747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2A730C" w:rsidRPr="002A730C" w:rsidRDefault="002A730C" w:rsidP="00490ECB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43" w:rsidRPr="00BB2232" w:rsidRDefault="00D87659" w:rsidP="00D87659">
            <w:pPr>
              <w:pStyle w:val="BodyText3"/>
              <w:snapToGrid w:val="0"/>
              <w:jc w:val="both"/>
              <w:rPr>
                <w:b w:val="0"/>
                <w:color w:val="auto"/>
                <w:sz w:val="24"/>
              </w:rPr>
            </w:pPr>
            <w:r w:rsidRPr="002A730C">
              <w:rPr>
                <w:i w:val="0"/>
                <w:color w:val="auto"/>
                <w:sz w:val="24"/>
              </w:rPr>
              <w:lastRenderedPageBreak/>
              <w:t>ІІІ.1.</w:t>
            </w:r>
            <w:r>
              <w:rPr>
                <w:i w:val="0"/>
                <w:color w:val="auto"/>
                <w:sz w:val="24"/>
              </w:rPr>
              <w:t>3</w:t>
            </w:r>
            <w:r w:rsidRPr="002A730C">
              <w:rPr>
                <w:i w:val="0"/>
                <w:color w:val="auto"/>
                <w:sz w:val="24"/>
              </w:rPr>
              <w:t xml:space="preserve">) </w:t>
            </w:r>
            <w:r w:rsidR="00467A43">
              <w:rPr>
                <w:i w:val="0"/>
                <w:color w:val="auto"/>
                <w:sz w:val="24"/>
              </w:rPr>
              <w:t>Условия</w:t>
            </w:r>
            <w:r w:rsidR="00E22083">
              <w:rPr>
                <w:i w:val="0"/>
                <w:color w:val="auto"/>
                <w:sz w:val="24"/>
              </w:rPr>
              <w:t xml:space="preserve"> </w:t>
            </w:r>
            <w:r w:rsidR="00467A43">
              <w:rPr>
                <w:i w:val="0"/>
                <w:color w:val="auto"/>
                <w:sz w:val="24"/>
              </w:rPr>
              <w:t>от договора за изпълнение</w:t>
            </w:r>
            <w:r>
              <w:rPr>
                <w:i w:val="0"/>
                <w:color w:val="auto"/>
                <w:sz w:val="24"/>
              </w:rPr>
              <w:t xml:space="preserve">, които </w:t>
            </w:r>
            <w:r w:rsidR="00467A43">
              <w:rPr>
                <w:i w:val="0"/>
                <w:color w:val="auto"/>
                <w:sz w:val="24"/>
              </w:rPr>
              <w:t xml:space="preserve">могат да бъдат изменяни в хода на изпълнението му: </w:t>
            </w:r>
            <w:r w:rsidR="00E22083">
              <w:rPr>
                <w:i w:val="0"/>
                <w:color w:val="auto"/>
                <w:sz w:val="24"/>
              </w:rPr>
              <w:t xml:space="preserve"> (Или: Условия от изпълнението на предмета на процедурата</w:t>
            </w:r>
            <w:r w:rsidR="00663862" w:rsidRPr="00BB2232">
              <w:rPr>
                <w:i w:val="0"/>
                <w:color w:val="auto"/>
                <w:sz w:val="24"/>
              </w:rPr>
              <w:t>,</w:t>
            </w:r>
            <w:r w:rsidR="00E22083">
              <w:rPr>
                <w:i w:val="0"/>
                <w:color w:val="auto"/>
                <w:sz w:val="24"/>
              </w:rPr>
              <w:t xml:space="preserve"> които могат да бъдат изменяни в договора:) или (Възможни промени в условията за изпълнение на предмета на процедурата/клаузите на договора: )  </w:t>
            </w:r>
            <w:r w:rsidR="00663862" w:rsidRPr="00BB2232">
              <w:rPr>
                <w:b w:val="0"/>
                <w:bCs/>
              </w:rPr>
              <w:t>(</w:t>
            </w:r>
            <w:r w:rsidR="00663862" w:rsidRPr="00BB2232">
              <w:rPr>
                <w:b w:val="0"/>
                <w:iCs/>
              </w:rPr>
              <w:t>когато е приложимо</w:t>
            </w:r>
            <w:r w:rsidR="00663862" w:rsidRPr="00BB2232">
              <w:rPr>
                <w:b w:val="0"/>
                <w:bCs/>
              </w:rPr>
              <w:t>)</w:t>
            </w:r>
          </w:p>
          <w:p w:rsidR="00467A43" w:rsidRPr="00BB2232" w:rsidRDefault="00F51D3B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51D3B">
              <w:rPr>
                <w:rFonts w:ascii="Times New Roman" w:hAnsi="Times New Roman"/>
                <w:bCs/>
                <w:szCs w:val="24"/>
              </w:rPr>
              <w:t>Договорът може да бъде изменян и допълван на основанията на чл. 10 от ПМС 160/2016.</w:t>
            </w: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ІІІ.1.</w:t>
            </w:r>
            <w:r w:rsidR="00D87659"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Други особени условия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 xml:space="preserve">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да </w:t>
            </w:r>
            <w:r w:rsidR="006B2118" w:rsidRPr="00026AE1">
              <w:rPr>
                <w:rFonts w:ascii="Wingdings" w:hAnsi="Wingdings"/>
                <w:b/>
                <w:bCs/>
                <w:szCs w:val="24"/>
              </w:rPr>
              <w:t>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не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Ако да, </w:t>
            </w:r>
            <w:r w:rsidRPr="002A730C">
              <w:rPr>
                <w:rFonts w:ascii="Times New Roman" w:hAnsi="Times New Roman"/>
                <w:bCs/>
                <w:szCs w:val="24"/>
              </w:rPr>
              <w:t>опишете ги:</w:t>
            </w:r>
          </w:p>
          <w:p w:rsidR="002A730C" w:rsidRPr="002A730C" w:rsidRDefault="00F51D3B" w:rsidP="00BC5AC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033B5">
              <w:rPr>
                <w:rFonts w:ascii="Times New Roman" w:hAnsi="Times New Roman"/>
                <w:bCs/>
                <w:szCs w:val="24"/>
              </w:rPr>
              <w:t xml:space="preserve">Всички доставки по договора се осъществяват след </w:t>
            </w:r>
            <w:r w:rsidR="00BC5ACE">
              <w:rPr>
                <w:rFonts w:ascii="Times New Roman" w:hAnsi="Times New Roman"/>
                <w:bCs/>
                <w:szCs w:val="24"/>
              </w:rPr>
              <w:t>подписване на Договора</w:t>
            </w:r>
            <w:r w:rsidRPr="001033B5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BC5ACE">
              <w:rPr>
                <w:rFonts w:ascii="Times New Roman" w:hAnsi="Times New Roman"/>
                <w:bCs/>
                <w:szCs w:val="24"/>
              </w:rPr>
              <w:t>с</w:t>
            </w:r>
            <w:r w:rsidRPr="001033B5">
              <w:rPr>
                <w:rFonts w:ascii="Times New Roman" w:hAnsi="Times New Roman"/>
                <w:bCs/>
                <w:szCs w:val="24"/>
              </w:rPr>
              <w:t xml:space="preserve"> Възложителя, като активите, предмет на договора, могат да бъдат предмет на една или повече заявки.</w:t>
            </w:r>
          </w:p>
        </w:tc>
      </w:tr>
      <w:tr w:rsidR="002A730C" w:rsidRPr="002A730C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D5BC3" w:rsidRDefault="002D5BC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 xml:space="preserve">ІІІ.2) Условия за участие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10"/>
      </w:tblGrid>
      <w:tr w:rsidR="002A730C" w:rsidRPr="002A730C">
        <w:trPr>
          <w:cantSplit/>
        </w:trPr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ІІІ.2.</w:t>
            </w:r>
            <w:r w:rsidRPr="00415AD7">
              <w:rPr>
                <w:rFonts w:ascii="Times New Roman" w:hAnsi="Times New Roman"/>
                <w:b/>
                <w:szCs w:val="24"/>
              </w:rPr>
              <w:t>1</w:t>
            </w:r>
            <w:r w:rsidRPr="002A730C">
              <w:rPr>
                <w:rFonts w:ascii="Times New Roman" w:hAnsi="Times New Roman"/>
                <w:b/>
                <w:szCs w:val="24"/>
              </w:rPr>
              <w:t>) Правен статус</w:t>
            </w:r>
          </w:p>
          <w:p w:rsidR="00415AD7" w:rsidRPr="00026AE1" w:rsidRDefault="00415AD7" w:rsidP="00415AD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026AE1">
              <w:rPr>
                <w:rFonts w:ascii="Times New Roman" w:hAnsi="Times New Roman"/>
                <w:szCs w:val="24"/>
              </w:rPr>
              <w:t>В обявената с настоящата публична покана процедура за избор на изпълнител може да участва всяко българско или чуждестранно физическо или юридическо лице, както и техни обединения. Всеки участник може да представи само по една оферта. Не се допуска представянето на варианти. Едно и също физическо или юридическо лице участник в процедурата може да участва само в едно обединение. Всеки участник в настоящата процедура за избор на изпълнител е длъжен да заяви в офертата си дали при изпълнението на поръчката ще използва и подизпълнители. Когато кандидатът предвижда участието на подизпълнители, те трябва да отговарят на съответните критерии за подбор съобразно вида и дела от поръчката, който ще изпълняват. При участие в обединение или при използване на подизпълнители следва кандидатът, всеки участник в обединението и подизпълнителите да отговарят на съответните приложими критерии за подбор, съобразно дела от поръчката и съответния вид дейности, които ще изпълняват. Лице, което участва в обединение или е дало съгласието си и фигурира като подизпълнител в офертата на друг участник, не може да представя самостоятелно оферта. Когато участникът е обединение (консорциум), участниците в обединението трябва да сключат договор/споразумение за участие в настоящата процедура. В този договор/споразумение съдружниците са длъжни да определят всеки съдружник в обединението с какви средства ще участва и какви дейности ще извършва при изпълнение на настоящата поръчка.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2A730C" w:rsidRPr="002A730C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документи: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130A87" w:rsidRPr="00026AE1" w:rsidRDefault="00130A87" w:rsidP="00130A87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026AE1">
              <w:rPr>
                <w:rFonts w:ascii="Times New Roman" w:hAnsi="Times New Roman"/>
              </w:rPr>
              <w:t>Декларация с посочване на ЕИК/ Удостоверение за актуално състояние, а когато е физическо лице - документ за самоличност. В случай, че кандидатите са чуждестранни лица се представя еквивалентен документ за правен статус от съответната институция в страната, в която кандидатът е регистриран, като документът се придружава с превод на български език.</w:t>
            </w:r>
          </w:p>
          <w:p w:rsidR="00130A87" w:rsidRPr="00026AE1" w:rsidRDefault="00130A87" w:rsidP="00130A87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</w:rPr>
            </w:pPr>
            <w:r w:rsidRPr="00026AE1">
              <w:rPr>
                <w:rFonts w:ascii="Times New Roman" w:hAnsi="Times New Roman"/>
              </w:rPr>
              <w:t>Декларация по чл. 12, ал. 1, т. 1 от ПМС №160/01.07.2016 г.</w:t>
            </w:r>
          </w:p>
          <w:p w:rsidR="00130A87" w:rsidRPr="00026AE1" w:rsidRDefault="00130A87" w:rsidP="00130A87">
            <w:pPr>
              <w:numPr>
                <w:ilvl w:val="0"/>
                <w:numId w:val="3"/>
              </w:num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026AE1">
              <w:rPr>
                <w:rFonts w:ascii="Times New Roman" w:hAnsi="Times New Roman"/>
              </w:rPr>
              <w:t xml:space="preserve">Други документи (ако е приложимо): </w:t>
            </w:r>
            <w:r w:rsidRPr="00026AE1">
              <w:rPr>
                <w:rFonts w:ascii="Times New Roman" w:hAnsi="Times New Roman"/>
                <w:szCs w:val="24"/>
              </w:rPr>
              <w:t>договор/споразумение за обединение, в скучай на такова; декларация за подизпълнители, в случай че се ползват такива, с описание на дела от поръчката, който ще се изпълнява от тях.</w:t>
            </w:r>
          </w:p>
          <w:p w:rsidR="002A730C" w:rsidRPr="002A730C" w:rsidRDefault="002A730C" w:rsidP="00130A87">
            <w:pPr>
              <w:ind w:left="72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2A730C" w:rsidRPr="002A730C">
        <w:trPr>
          <w:cantSplit/>
          <w:trHeight w:val="485"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9308FC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Икономически и финансови възможности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11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6B016F" w:rsidRPr="002F13B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6B016F">
              <w:rPr>
                <w:rFonts w:ascii="Times New Roman" w:hAnsi="Times New Roman"/>
                <w:b/>
                <w:bCs/>
                <w:szCs w:val="24"/>
              </w:rPr>
              <w:t>№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160/01.07.2016 г.)</w:t>
            </w:r>
          </w:p>
        </w:tc>
      </w:tr>
      <w:tr w:rsidR="002A730C" w:rsidRPr="002A730C" w:rsidTr="00630173">
        <w:trPr>
          <w:trHeight w:val="1691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0E4755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001B3E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</w:p>
          <w:p w:rsidR="00180B3B" w:rsidRPr="000E4755" w:rsidRDefault="00180B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001B3E" w:rsidRPr="00001B3E" w:rsidRDefault="00001B3E" w:rsidP="00001B3E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</w:p>
          <w:p w:rsidR="00001B3E" w:rsidRPr="00001B3E" w:rsidRDefault="00001B3E" w:rsidP="00001B3E">
            <w:pPr>
              <w:pStyle w:val="Default"/>
              <w:jc w:val="both"/>
            </w:pPr>
            <w:r w:rsidRPr="00001B3E">
              <w:t xml:space="preserve">1. </w:t>
            </w:r>
            <w:r w:rsidRPr="00B87291">
              <w:t>Отчети за приходите и разходите за последните три приключени финансови години (в зависимост от датата, на която е учреден кандидата или е започнал дейността си).</w:t>
            </w:r>
            <w:r w:rsidRPr="00001B3E">
              <w:t xml:space="preserve"> </w:t>
            </w:r>
          </w:p>
          <w:p w:rsidR="002A730C" w:rsidRPr="00001B3E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001B3E">
              <w:rPr>
                <w:rFonts w:ascii="Times New Roman" w:hAnsi="Times New Roman"/>
                <w:szCs w:val="24"/>
              </w:rPr>
              <w:t xml:space="preserve">Минимални изисквания </w:t>
            </w:r>
            <w:r w:rsidRPr="00001B3E">
              <w:rPr>
                <w:rFonts w:ascii="Times New Roman" w:hAnsi="Times New Roman"/>
                <w:i/>
                <w:szCs w:val="24"/>
              </w:rPr>
              <w:t>(</w:t>
            </w:r>
            <w:r w:rsidRPr="00001B3E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001B3E">
              <w:rPr>
                <w:rFonts w:ascii="Times New Roman" w:hAnsi="Times New Roman"/>
                <w:i/>
                <w:szCs w:val="24"/>
              </w:rPr>
              <w:t>)</w:t>
            </w:r>
            <w:r w:rsidRPr="00001B3E">
              <w:rPr>
                <w:rFonts w:ascii="Times New Roman" w:hAnsi="Times New Roman"/>
                <w:szCs w:val="24"/>
              </w:rPr>
              <w:t>:</w:t>
            </w:r>
          </w:p>
          <w:p w:rsidR="00001B3E" w:rsidRPr="00001B3E" w:rsidRDefault="00001B3E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001B3E" w:rsidRDefault="00F90D3C" w:rsidP="00795F69">
            <w:pPr>
              <w:pStyle w:val="Default"/>
              <w:jc w:val="both"/>
              <w:rPr>
                <w:b/>
                <w:bCs/>
              </w:rPr>
            </w:pPr>
            <w:r w:rsidRPr="00B87291">
              <w:t>Общият</w:t>
            </w:r>
            <w:r w:rsidR="00001B3E" w:rsidRPr="00B87291">
              <w:t xml:space="preserve"> оборот на кандидата, сумарно за последните 3 /три/ приключени финансови години, в зависимост от датата, на която е учреден кандидатът или е започнал дейността си, следва да e най-малко равен на прогнозната стойност на </w:t>
            </w:r>
            <w:r w:rsidR="00015BFA" w:rsidRPr="00B87291">
              <w:t>поръчката</w:t>
            </w:r>
            <w:r w:rsidR="00001B3E" w:rsidRPr="00B87291">
              <w:t xml:space="preserve">, умножена по </w:t>
            </w:r>
            <w:r w:rsidR="00D03E5E">
              <w:t>2</w:t>
            </w:r>
            <w:r w:rsidR="00015BFA" w:rsidRPr="00B87291">
              <w:t xml:space="preserve"> (</w:t>
            </w:r>
            <w:r w:rsidR="00D03E5E">
              <w:t>6</w:t>
            </w:r>
            <w:r w:rsidR="00B57B2D" w:rsidRPr="00B87291">
              <w:t>00 000</w:t>
            </w:r>
            <w:r w:rsidR="00015BFA" w:rsidRPr="00B87291">
              <w:t>,00 лв.)</w:t>
            </w:r>
            <w:r w:rsidR="00795F69" w:rsidRPr="00B87291">
              <w:t>.</w:t>
            </w:r>
          </w:p>
        </w:tc>
      </w:tr>
      <w:tr w:rsidR="002A730C" w:rsidRPr="002A730C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76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A96076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Технически възможности и</w:t>
            </w:r>
            <w:r w:rsidR="00B13FAF">
              <w:rPr>
                <w:rFonts w:ascii="Times New Roman" w:hAnsi="Times New Roman"/>
                <w:b/>
                <w:bCs/>
                <w:szCs w:val="24"/>
              </w:rPr>
              <w:t>/или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квалификация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 xml:space="preserve">13 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BB1E0C">
              <w:rPr>
                <w:rFonts w:ascii="Times New Roman" w:hAnsi="Times New Roman"/>
                <w:b/>
                <w:bCs/>
                <w:szCs w:val="24"/>
              </w:rPr>
              <w:t xml:space="preserve"> №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160/01.07.2016 г.)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rPr>
          <w:trHeight w:val="1368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0E4755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</w:p>
          <w:p w:rsidR="00CB6C5A" w:rsidRDefault="00CB6C5A" w:rsidP="00CB6C5A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2A730C" w:rsidRPr="002A730C" w:rsidRDefault="00CB6C5A" w:rsidP="00CB6C5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B6C5A">
              <w:rPr>
                <w:rFonts w:ascii="Times New Roman" w:hAnsi="Times New Roman"/>
                <w:bCs/>
                <w:szCs w:val="24"/>
              </w:rPr>
              <w:t>Неприложимо</w:t>
            </w: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Минимални изисквания </w:t>
            </w: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  <w:p w:rsidR="002A730C" w:rsidRPr="00CB6C5A" w:rsidRDefault="00CB6C5A" w:rsidP="00B91747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CB6C5A">
              <w:rPr>
                <w:rFonts w:ascii="Times New Roman" w:hAnsi="Times New Roman"/>
                <w:bCs/>
                <w:szCs w:val="24"/>
              </w:rPr>
              <w:t>Неприложимо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ІV ПРОЦЕДУРА</w:t>
      </w:r>
    </w:p>
    <w:p w:rsidR="00D66412" w:rsidRDefault="00D66412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1</w:t>
      </w:r>
      <w:r w:rsidRPr="002A730C">
        <w:rPr>
          <w:rFonts w:ascii="Times New Roman" w:hAnsi="Times New Roman"/>
          <w:b/>
          <w:bCs/>
          <w:szCs w:val="24"/>
        </w:rPr>
        <w:t>) Критерий за оценка на офертите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634"/>
        <w:gridCol w:w="2232"/>
      </w:tblGrid>
      <w:tr w:rsidR="002A730C" w:rsidRPr="002A730C">
        <w:tc>
          <w:tcPr>
            <w:tcW w:w="8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4249B2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Икономически най-изгодна оферта съгласно един от следните критерии: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отбележете приложимото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88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4E" w:rsidRPr="002A730C" w:rsidRDefault="00C5724E" w:rsidP="00C5724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най-ниска цена                                         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C5724E" w:rsidRDefault="00C5724E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6F076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ниво на разходите, като се отчита разходната ефективност</w:t>
            </w:r>
            <w:r w:rsidR="00A65779">
              <w:rPr>
                <w:rFonts w:ascii="Times New Roman" w:hAnsi="Times New Roman"/>
                <w:b/>
                <w:bCs/>
                <w:szCs w:val="24"/>
              </w:rPr>
              <w:t>, включително разходите за целия жизнен цикъл</w:t>
            </w:r>
            <w:r w:rsidR="00190D71">
              <w:rPr>
                <w:rFonts w:ascii="Times New Roman" w:hAnsi="Times New Roman"/>
                <w:b/>
                <w:bCs/>
                <w:szCs w:val="24"/>
              </w:rPr>
              <w:t xml:space="preserve">       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  <w:r w:rsidR="00DE0FAB">
              <w:rPr>
                <w:rFonts w:ascii="Times New Roman" w:hAnsi="Times New Roman"/>
                <w:b/>
                <w:bCs/>
                <w:szCs w:val="24"/>
              </w:rPr>
              <w:t xml:space="preserve">  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6700E2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:rsidR="00A65779" w:rsidRPr="00CF06F8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9976D9">
              <w:rPr>
                <w:rFonts w:ascii="Times New Roman" w:hAnsi="Times New Roman"/>
                <w:b/>
                <w:bCs/>
                <w:szCs w:val="24"/>
              </w:rPr>
              <w:t xml:space="preserve">оптимално съотношение качество – цена              </w:t>
            </w:r>
            <w:r w:rsidR="00F43B8B" w:rsidRPr="00026AE1">
              <w:rPr>
                <w:rFonts w:ascii="Wingdings" w:hAnsi="Wingdings"/>
                <w:b/>
                <w:bCs/>
                <w:szCs w:val="24"/>
              </w:rPr>
              <w:t></w:t>
            </w:r>
          </w:p>
          <w:p w:rsidR="00DE0FAB" w:rsidRPr="009E2367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:rsidR="002A730C" w:rsidRPr="002A730C" w:rsidRDefault="0032415A" w:rsidP="008716E6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026AE1">
              <w:rPr>
                <w:rFonts w:ascii="Wingdings" w:hAnsi="Wingdings"/>
                <w:b/>
                <w:bCs/>
                <w:szCs w:val="24"/>
              </w:rPr>
              <w:t>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показатели, посочени в </w:t>
            </w:r>
            <w:r w:rsidR="004A2DB1">
              <w:rPr>
                <w:rFonts w:ascii="Times New Roman" w:hAnsi="Times New Roman"/>
                <w:szCs w:val="24"/>
              </w:rPr>
              <w:t>Методиката за оценка</w:t>
            </w:r>
          </w:p>
          <w:p w:rsid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6700E2" w:rsidRPr="002A730C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32415A" w:rsidRPr="002A730C" w:rsidTr="0032415A">
        <w:tc>
          <w:tcPr>
            <w:tcW w:w="6634" w:type="dxa"/>
            <w:tcBorders>
              <w:left w:val="single" w:sz="4" w:space="0" w:color="000000"/>
              <w:bottom w:val="single" w:sz="4" w:space="0" w:color="000000"/>
            </w:tcBorders>
          </w:tcPr>
          <w:p w:rsidR="0032415A" w:rsidRPr="0027779C" w:rsidRDefault="0032415A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7779C">
              <w:rPr>
                <w:rFonts w:ascii="Times New Roman" w:hAnsi="Times New Roman"/>
                <w:b/>
                <w:bCs/>
                <w:szCs w:val="24"/>
              </w:rPr>
              <w:lastRenderedPageBreak/>
              <w:t>Показатели</w:t>
            </w:r>
          </w:p>
          <w:p w:rsidR="0032415A" w:rsidRPr="00B87291" w:rsidRDefault="00B87291" w:rsidP="00B87291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B87291">
              <w:rPr>
                <w:rFonts w:ascii="Times New Roman" w:hAnsi="Times New Roman"/>
                <w:bCs/>
                <w:szCs w:val="24"/>
              </w:rPr>
              <w:t>Предложена цена</w:t>
            </w:r>
          </w:p>
          <w:p w:rsidR="00B87291" w:rsidRPr="00B87291" w:rsidRDefault="00B87291" w:rsidP="00B87291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B87291">
              <w:rPr>
                <w:rFonts w:ascii="Times New Roman" w:hAnsi="Times New Roman"/>
                <w:bCs/>
                <w:szCs w:val="24"/>
              </w:rPr>
              <w:t>Срок на гаранция</w:t>
            </w:r>
          </w:p>
          <w:p w:rsidR="0032415A" w:rsidRPr="0027779C" w:rsidRDefault="00B87291" w:rsidP="00BC5AC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87291">
              <w:rPr>
                <w:rFonts w:ascii="Times New Roman" w:hAnsi="Times New Roman"/>
                <w:bCs/>
                <w:szCs w:val="24"/>
              </w:rPr>
              <w:t xml:space="preserve">      </w:t>
            </w:r>
            <w:r w:rsidR="0032415A" w:rsidRPr="00B87291">
              <w:rPr>
                <w:rFonts w:ascii="Times New Roman" w:hAnsi="Times New Roman"/>
                <w:bCs/>
                <w:szCs w:val="24"/>
              </w:rPr>
              <w:t xml:space="preserve">3. Срок на доставка след </w:t>
            </w:r>
            <w:r w:rsidR="00BC5ACE">
              <w:rPr>
                <w:rFonts w:ascii="Times New Roman" w:hAnsi="Times New Roman"/>
                <w:bCs/>
                <w:szCs w:val="24"/>
              </w:rPr>
              <w:t>подписване на Договора</w:t>
            </w:r>
          </w:p>
        </w:tc>
        <w:tc>
          <w:tcPr>
            <w:tcW w:w="2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15A" w:rsidRPr="0027779C" w:rsidRDefault="0032415A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7779C">
              <w:rPr>
                <w:rFonts w:ascii="Times New Roman" w:hAnsi="Times New Roman"/>
                <w:b/>
                <w:bCs/>
                <w:szCs w:val="24"/>
              </w:rPr>
              <w:t>Тежест</w:t>
            </w:r>
          </w:p>
          <w:p w:rsidR="0032415A" w:rsidRPr="00B87291" w:rsidRDefault="0032415A" w:rsidP="0032415A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B87291">
              <w:rPr>
                <w:rFonts w:ascii="Times New Roman" w:hAnsi="Times New Roman"/>
                <w:bCs/>
                <w:szCs w:val="24"/>
              </w:rPr>
              <w:t>30 %</w:t>
            </w:r>
          </w:p>
          <w:p w:rsidR="0032415A" w:rsidRPr="00B87291" w:rsidRDefault="00B87291" w:rsidP="0032415A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B87291">
              <w:rPr>
                <w:rFonts w:ascii="Times New Roman" w:hAnsi="Times New Roman"/>
                <w:bCs/>
                <w:szCs w:val="24"/>
              </w:rPr>
              <w:t>2</w:t>
            </w:r>
            <w:r w:rsidR="0032415A" w:rsidRPr="00B87291">
              <w:rPr>
                <w:rFonts w:ascii="Times New Roman" w:hAnsi="Times New Roman"/>
                <w:bCs/>
                <w:szCs w:val="24"/>
              </w:rPr>
              <w:t>0 %</w:t>
            </w:r>
          </w:p>
          <w:p w:rsidR="0032415A" w:rsidRPr="0027779C" w:rsidRDefault="00B87291" w:rsidP="008A732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87291">
              <w:rPr>
                <w:rFonts w:ascii="Times New Roman" w:hAnsi="Times New Roman"/>
                <w:bCs/>
                <w:szCs w:val="24"/>
              </w:rPr>
              <w:t>5</w:t>
            </w:r>
            <w:r w:rsidR="0032415A" w:rsidRPr="00B87291">
              <w:rPr>
                <w:rFonts w:ascii="Times New Roman" w:hAnsi="Times New Roman"/>
                <w:bCs/>
                <w:szCs w:val="24"/>
              </w:rPr>
              <w:t>0 %</w:t>
            </w:r>
          </w:p>
        </w:tc>
      </w:tr>
    </w:tbl>
    <w:p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bCs/>
          <w:szCs w:val="24"/>
        </w:rPr>
        <w:t>) Административна информация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0"/>
      </w:tblGrid>
      <w:tr w:rsidR="002A730C" w:rsidRPr="002A730C" w:rsidTr="00630173"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.1) Номер на договора за предоставяне на безвъзмездна финансова помощ</w:t>
            </w:r>
          </w:p>
          <w:p w:rsidR="00D03E5E" w:rsidRPr="00D03E5E" w:rsidRDefault="00D03E5E" w:rsidP="00D03E5E">
            <w:pPr>
              <w:pStyle w:val="Heading1"/>
              <w:shd w:val="clear" w:color="auto" w:fill="FFFFFF"/>
              <w:spacing w:before="0" w:line="240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D03E5E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Договор № BG16RFOP002-3.001-0781-C01</w:t>
            </w:r>
          </w:p>
          <w:p w:rsidR="002A730C" w:rsidRDefault="002A730C" w:rsidP="00EE425E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A45B23" w:rsidRPr="00A45B23" w:rsidRDefault="00A45B23" w:rsidP="00EE425E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Срок за подаване на оферти 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4233A2" w:rsidRPr="002911AE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Дата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="00623D28">
              <w:rPr>
                <w:rFonts w:ascii="Times New Roman" w:hAnsi="Times New Roman"/>
                <w:b/>
                <w:bCs/>
                <w:szCs w:val="24"/>
              </w:rPr>
              <w:t>0</w:t>
            </w:r>
            <w:r w:rsidR="00F934EF">
              <w:rPr>
                <w:rFonts w:ascii="Times New Roman" w:hAnsi="Times New Roman"/>
                <w:b/>
                <w:bCs/>
                <w:szCs w:val="24"/>
              </w:rPr>
              <w:t>7</w:t>
            </w:r>
            <w:bookmarkStart w:id="2" w:name="_GoBack"/>
            <w:bookmarkEnd w:id="2"/>
            <w:r w:rsidRPr="00AF6A17">
              <w:rPr>
                <w:rFonts w:ascii="Times New Roman" w:hAnsi="Times New Roman"/>
                <w:b/>
                <w:szCs w:val="24"/>
              </w:rPr>
              <w:t>/</w:t>
            </w:r>
            <w:r w:rsidR="00AF6A17" w:rsidRPr="00AF6A17">
              <w:rPr>
                <w:rFonts w:ascii="Times New Roman" w:hAnsi="Times New Roman"/>
                <w:b/>
                <w:szCs w:val="24"/>
              </w:rPr>
              <w:t>0</w:t>
            </w:r>
            <w:r w:rsidR="00623D28">
              <w:rPr>
                <w:rFonts w:ascii="Times New Roman" w:hAnsi="Times New Roman"/>
                <w:b/>
                <w:szCs w:val="24"/>
              </w:rPr>
              <w:t>5</w:t>
            </w:r>
            <w:r w:rsidRPr="00AF6A17">
              <w:rPr>
                <w:rFonts w:ascii="Times New Roman" w:hAnsi="Times New Roman"/>
                <w:b/>
                <w:szCs w:val="24"/>
              </w:rPr>
              <w:t>/</w:t>
            </w:r>
            <w:r w:rsidR="002911AE" w:rsidRPr="00AF6A17">
              <w:rPr>
                <w:rFonts w:ascii="Times New Roman" w:hAnsi="Times New Roman"/>
                <w:b/>
                <w:szCs w:val="24"/>
              </w:rPr>
              <w:t>201</w:t>
            </w:r>
            <w:r w:rsidR="000901D4" w:rsidRPr="00AF6A17">
              <w:rPr>
                <w:rFonts w:ascii="Times New Roman" w:hAnsi="Times New Roman"/>
                <w:b/>
                <w:szCs w:val="24"/>
              </w:rPr>
              <w:t>8</w:t>
            </w:r>
            <w:r w:rsidRPr="002911AE">
              <w:rPr>
                <w:rFonts w:ascii="Times New Roman" w:hAnsi="Times New Roman"/>
                <w:b/>
                <w:szCs w:val="24"/>
              </w:rPr>
              <w:t xml:space="preserve">                </w:t>
            </w:r>
          </w:p>
          <w:p w:rsidR="00DD2577" w:rsidRDefault="00663862" w:rsidP="00B91747">
            <w:pPr>
              <w:autoSpaceDE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BB2232">
              <w:rPr>
                <w:rFonts w:ascii="Times New Roman" w:hAnsi="Times New Roman"/>
                <w:b/>
                <w:szCs w:val="24"/>
              </w:rPr>
              <w:t xml:space="preserve">Ще се приемат оферти до </w:t>
            </w:r>
            <w:r w:rsidR="002F13BF">
              <w:rPr>
                <w:rFonts w:ascii="Times New Roman" w:hAnsi="Times New Roman"/>
                <w:b/>
                <w:szCs w:val="24"/>
              </w:rPr>
              <w:t>изтичане</w:t>
            </w:r>
            <w:r w:rsidR="004233A2" w:rsidRPr="004233A2">
              <w:rPr>
                <w:rFonts w:ascii="Times New Roman" w:hAnsi="Times New Roman"/>
                <w:b/>
                <w:szCs w:val="24"/>
              </w:rPr>
              <w:t xml:space="preserve"> на посочената крайна</w:t>
            </w:r>
            <w:r w:rsidR="004233A2">
              <w:rPr>
                <w:rFonts w:ascii="Times New Roman" w:hAnsi="Times New Roman"/>
                <w:b/>
                <w:szCs w:val="24"/>
              </w:rPr>
              <w:t xml:space="preserve"> дата</w:t>
            </w:r>
          </w:p>
          <w:p w:rsidR="009A6157" w:rsidRPr="004233A2" w:rsidRDefault="009A6157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4233A2" w:rsidRDefault="007A5134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Офертите се подават чрез ИСУН 2020 </w:t>
            </w:r>
            <w:r w:rsidR="00663862" w:rsidRPr="00BB2232">
              <w:rPr>
                <w:rFonts w:ascii="Times New Roman" w:hAnsi="Times New Roman"/>
                <w:bCs/>
                <w:szCs w:val="24"/>
              </w:rPr>
              <w:t>(</w:t>
            </w:r>
            <w:r w:rsidR="00663862" w:rsidRPr="00BB2232">
              <w:rPr>
                <w:rFonts w:ascii="Times New Roman" w:hAnsi="Times New Roman"/>
                <w:bCs/>
                <w:i/>
                <w:szCs w:val="24"/>
              </w:rPr>
              <w:t>https://eumis2020.government.bg</w:t>
            </w:r>
            <w:r w:rsidR="00663862" w:rsidRPr="00BB2232">
              <w:rPr>
                <w:rFonts w:ascii="Times New Roman" w:hAnsi="Times New Roman"/>
                <w:bCs/>
                <w:szCs w:val="24"/>
              </w:rPr>
              <w:t>)</w:t>
            </w:r>
          </w:p>
          <w:p w:rsidR="002A730C" w:rsidRPr="002A730C" w:rsidRDefault="002A730C" w:rsidP="0000221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Интернет адреси, на които може да бъде намерен</w:t>
            </w:r>
            <w:r w:rsidR="002D3611">
              <w:rPr>
                <w:rFonts w:ascii="Times New Roman" w:hAnsi="Times New Roman"/>
                <w:b/>
                <w:bCs/>
                <w:szCs w:val="24"/>
              </w:rPr>
              <w:t>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D3611">
              <w:rPr>
                <w:rFonts w:ascii="Times New Roman" w:hAnsi="Times New Roman"/>
                <w:b/>
                <w:bCs/>
                <w:szCs w:val="24"/>
              </w:rPr>
              <w:t>поканата</w:t>
            </w:r>
            <w:r w:rsidR="00483EC1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EC1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2A730C" w:rsidRDefault="00630173" w:rsidP="00844EEA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</w:t>
            </w:r>
            <w:r w:rsidR="00483EC1">
              <w:rPr>
                <w:rFonts w:ascii="Times New Roman" w:hAnsi="Times New Roman"/>
                <w:i/>
                <w:szCs w:val="24"/>
              </w:rPr>
              <w:t xml:space="preserve"> </w:t>
            </w:r>
            <w:hyperlink r:id="rId10" w:history="1">
              <w:r w:rsidR="00483EC1" w:rsidRPr="00E5133D">
                <w:rPr>
                  <w:rStyle w:val="Hyperlink"/>
                  <w:rFonts w:ascii="Times New Roman" w:hAnsi="Times New Roman"/>
                  <w:i/>
                  <w:szCs w:val="24"/>
                </w:rPr>
                <w:t>http://www.eufunds.bg</w:t>
              </w:r>
            </w:hyperlink>
            <w:r w:rsidR="00483EC1">
              <w:rPr>
                <w:rFonts w:ascii="Times New Roman" w:hAnsi="Times New Roman"/>
                <w:i/>
                <w:szCs w:val="24"/>
              </w:rPr>
              <w:t xml:space="preserve">  </w:t>
            </w:r>
            <w:r w:rsidR="00483EC1" w:rsidRPr="0016437B">
              <w:rPr>
                <w:rFonts w:ascii="Times New Roman" w:hAnsi="Times New Roman"/>
                <w:i/>
                <w:sz w:val="18"/>
                <w:szCs w:val="18"/>
              </w:rPr>
              <w:t xml:space="preserve">- интернет адрес на Единния информационен портал на Структурните фондове </w:t>
            </w:r>
            <w:r w:rsidR="007113F0">
              <w:rPr>
                <w:rFonts w:ascii="Times New Roman" w:hAnsi="Times New Roman"/>
                <w:i/>
                <w:sz w:val="18"/>
                <w:szCs w:val="18"/>
              </w:rPr>
              <w:t xml:space="preserve">на ЕС </w:t>
            </w:r>
          </w:p>
          <w:p w:rsidR="009A6157" w:rsidRDefault="009A6157" w:rsidP="00844EEA">
            <w:pPr>
              <w:ind w:right="99" w:firstLine="720"/>
              <w:jc w:val="both"/>
              <w:rPr>
                <w:rFonts w:ascii="Times New Roman" w:hAnsi="Times New Roman"/>
                <w:bCs/>
                <w:i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/>
                <w:szCs w:val="24"/>
                <w:lang w:val="en-US"/>
              </w:rPr>
              <w:t xml:space="preserve">2 </w:t>
            </w:r>
            <w:hyperlink r:id="rId11" w:history="1">
              <w:r w:rsidR="005C3D83" w:rsidRPr="00516D8B">
                <w:rPr>
                  <w:rStyle w:val="Hyperlink"/>
                  <w:rFonts w:ascii="Times New Roman" w:hAnsi="Times New Roman"/>
                  <w:bCs/>
                  <w:i/>
                  <w:szCs w:val="24"/>
                </w:rPr>
                <w:t>https://eumis2020.government.bg</w:t>
              </w:r>
            </w:hyperlink>
            <w:r w:rsidR="005C3D83">
              <w:rPr>
                <w:rFonts w:ascii="Times New Roman" w:hAnsi="Times New Roman"/>
                <w:bCs/>
                <w:i/>
                <w:szCs w:val="24"/>
                <w:lang w:val="en-US"/>
              </w:rPr>
              <w:t xml:space="preserve"> </w:t>
            </w:r>
          </w:p>
          <w:p w:rsidR="000901D4" w:rsidRPr="00AF6A17" w:rsidRDefault="000901D4" w:rsidP="000901D4">
            <w:pPr>
              <w:ind w:right="99" w:firstLine="72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AF6A17">
              <w:rPr>
                <w:rFonts w:ascii="Times New Roman" w:hAnsi="Times New Roman"/>
                <w:bCs/>
                <w:i/>
                <w:szCs w:val="24"/>
              </w:rPr>
              <w:t xml:space="preserve">3 </w:t>
            </w:r>
            <w:r w:rsidR="00AF6A17" w:rsidRPr="00AF6A17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hyperlink r:id="rId12" w:history="1">
              <w:r w:rsidR="00AF6A17" w:rsidRPr="00AF6A17">
                <w:rPr>
                  <w:rStyle w:val="Hyperlink"/>
                  <w:rFonts w:ascii="Times New Roman" w:hAnsi="Times New Roman"/>
                  <w:bCs/>
                  <w:i/>
                  <w:szCs w:val="24"/>
                  <w:lang w:val="en-US"/>
                </w:rPr>
                <w:t>www.mihnisvet.com</w:t>
              </w:r>
            </w:hyperlink>
            <w:r w:rsidR="00AF6A17" w:rsidRPr="00AF6A17">
              <w:rPr>
                <w:rFonts w:ascii="Times New Roman" w:hAnsi="Times New Roman"/>
                <w:bCs/>
                <w:i/>
                <w:szCs w:val="24"/>
                <w:lang w:val="en-US"/>
              </w:rPr>
              <w:t xml:space="preserve"> </w:t>
            </w:r>
            <w:r w:rsidRPr="00AF6A17">
              <w:rPr>
                <w:rFonts w:ascii="Times New Roman" w:hAnsi="Times New Roman"/>
                <w:bCs/>
                <w:i/>
                <w:szCs w:val="24"/>
              </w:rPr>
              <w:t xml:space="preserve"> – </w:t>
            </w:r>
            <w:r w:rsidR="00AF6A17">
              <w:rPr>
                <w:rFonts w:ascii="Times New Roman" w:hAnsi="Times New Roman"/>
                <w:bCs/>
                <w:i/>
                <w:szCs w:val="24"/>
                <w:lang w:val="en-US"/>
              </w:rPr>
              <w:t xml:space="preserve"> </w:t>
            </w:r>
            <w:r w:rsidR="00AF6A17">
              <w:rPr>
                <w:rFonts w:ascii="Times New Roman" w:hAnsi="Times New Roman"/>
                <w:bCs/>
                <w:i/>
                <w:szCs w:val="24"/>
              </w:rPr>
              <w:t>интернет адрес на бенефициента</w:t>
            </w: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EC1" w:rsidRDefault="00483EC1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376F3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.5) Срок на валидност на офертите </w:t>
            </w:r>
          </w:p>
          <w:p w:rsidR="00844EEA" w:rsidRPr="00026AE1" w:rsidRDefault="00844EEA" w:rsidP="00844EEA">
            <w:pPr>
              <w:pStyle w:val="Default"/>
              <w:jc w:val="both"/>
              <w:rPr>
                <w:sz w:val="23"/>
                <w:szCs w:val="23"/>
              </w:rPr>
            </w:pPr>
            <w:r w:rsidRPr="00026AE1">
              <w:rPr>
                <w:sz w:val="23"/>
                <w:szCs w:val="23"/>
              </w:rPr>
              <w:t xml:space="preserve">До сключване на договор </w:t>
            </w:r>
          </w:p>
          <w:p w:rsidR="00483EC1" w:rsidRPr="002A730C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376F3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.6) Условия при отваряне на офертите</w:t>
            </w:r>
          </w:p>
          <w:p w:rsidR="006F24C2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Дата</w:t>
            </w:r>
            <w:r w:rsidRPr="007165E2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="00623D28">
              <w:rPr>
                <w:rFonts w:ascii="Times New Roman" w:hAnsi="Times New Roman"/>
                <w:b/>
                <w:szCs w:val="24"/>
              </w:rPr>
              <w:t>0</w:t>
            </w:r>
            <w:r w:rsidR="00F934EF">
              <w:rPr>
                <w:rFonts w:ascii="Times New Roman" w:hAnsi="Times New Roman"/>
                <w:b/>
                <w:szCs w:val="24"/>
              </w:rPr>
              <w:t>8</w:t>
            </w:r>
            <w:r w:rsidRPr="007165E2">
              <w:rPr>
                <w:rFonts w:ascii="Times New Roman" w:hAnsi="Times New Roman"/>
                <w:b/>
                <w:szCs w:val="24"/>
              </w:rPr>
              <w:t>/</w:t>
            </w:r>
            <w:r w:rsidR="00AF6A17" w:rsidRPr="007165E2">
              <w:rPr>
                <w:rFonts w:ascii="Times New Roman" w:hAnsi="Times New Roman"/>
                <w:b/>
                <w:szCs w:val="24"/>
              </w:rPr>
              <w:t>0</w:t>
            </w:r>
            <w:r w:rsidR="00623D28">
              <w:rPr>
                <w:rFonts w:ascii="Times New Roman" w:hAnsi="Times New Roman"/>
                <w:b/>
                <w:szCs w:val="24"/>
              </w:rPr>
              <w:t>5</w:t>
            </w:r>
            <w:r w:rsidRPr="007165E2">
              <w:rPr>
                <w:rFonts w:ascii="Times New Roman" w:hAnsi="Times New Roman"/>
                <w:b/>
                <w:szCs w:val="24"/>
              </w:rPr>
              <w:t>/</w:t>
            </w:r>
            <w:r w:rsidR="00E34F15" w:rsidRPr="007165E2">
              <w:rPr>
                <w:rFonts w:ascii="Times New Roman" w:hAnsi="Times New Roman"/>
                <w:b/>
                <w:szCs w:val="24"/>
              </w:rPr>
              <w:t>201</w:t>
            </w:r>
            <w:r w:rsidR="000901D4" w:rsidRPr="007165E2">
              <w:rPr>
                <w:rFonts w:ascii="Times New Roman" w:hAnsi="Times New Roman"/>
                <w:b/>
                <w:szCs w:val="24"/>
              </w:rPr>
              <w:t>8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Час: </w:t>
            </w:r>
            <w:r w:rsidR="00AF6A17" w:rsidRPr="00AF6A17">
              <w:rPr>
                <w:rFonts w:ascii="Times New Roman" w:hAnsi="Times New Roman"/>
                <w:b/>
                <w:bCs/>
                <w:szCs w:val="24"/>
              </w:rPr>
              <w:t>10</w:t>
            </w:r>
            <w:r w:rsidR="00844EEA" w:rsidRPr="00AF6A17">
              <w:rPr>
                <w:rFonts w:ascii="Times New Roman" w:hAnsi="Times New Roman"/>
                <w:b/>
                <w:bCs/>
                <w:szCs w:val="24"/>
              </w:rPr>
              <w:t>:00 ч.</w:t>
            </w:r>
          </w:p>
          <w:p w:rsidR="002A730C" w:rsidRPr="007165E2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Място </w:t>
            </w: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  <w:r w:rsidR="00AF6A17">
              <w:rPr>
                <w:rFonts w:ascii="Times New Roman" w:hAnsi="Times New Roman"/>
                <w:szCs w:val="24"/>
              </w:rPr>
              <w:t xml:space="preserve"> </w:t>
            </w:r>
            <w:r w:rsidR="007165E2">
              <w:rPr>
                <w:rFonts w:ascii="Times New Roman" w:hAnsi="Times New Roman"/>
                <w:b/>
                <w:bCs/>
                <w:szCs w:val="24"/>
              </w:rPr>
              <w:t>гр. Варна, ул. „Братя Миладинови“ №120, ет. 4, ап. 11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5773E2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5773E2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РАЗДЕЛ V: СПИСЪК  НА  ДОКУМЕНТИТЕ, КОИТО СЛЕДВА  ДА  СЪДЪРЖАТ ОФЕРТИТЕ ЗА УЧАСТИЕ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А. Документи, удостоверяващи правния статус на кандидата по т.ІІІ.2.1. от </w:t>
      </w:r>
      <w:r w:rsidR="00AB15D2" w:rsidRPr="002A730C">
        <w:rPr>
          <w:rFonts w:ascii="Times New Roman" w:hAnsi="Times New Roman"/>
          <w:b/>
          <w:szCs w:val="24"/>
        </w:rPr>
        <w:t>настоящ</w:t>
      </w:r>
      <w:r w:rsidR="00AB15D2">
        <w:rPr>
          <w:rFonts w:ascii="Times New Roman" w:hAnsi="Times New Roman"/>
          <w:b/>
          <w:szCs w:val="24"/>
        </w:rPr>
        <w:t>ата</w:t>
      </w:r>
      <w:r w:rsidR="00AB15D2" w:rsidRPr="002A730C">
        <w:rPr>
          <w:rFonts w:ascii="Times New Roman" w:hAnsi="Times New Roman"/>
          <w:b/>
          <w:szCs w:val="24"/>
        </w:rPr>
        <w:t xml:space="preserve"> </w:t>
      </w:r>
      <w:r w:rsidR="00AB15D2">
        <w:rPr>
          <w:rFonts w:ascii="Times New Roman" w:hAnsi="Times New Roman"/>
          <w:b/>
          <w:szCs w:val="24"/>
        </w:rPr>
        <w:t>публична покана</w:t>
      </w:r>
      <w:r w:rsidR="00A5271E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 трябва да съответстват на тези, изброени в т.ІІІ.2.1.)</w:t>
      </w:r>
      <w:r w:rsidRPr="002A730C">
        <w:rPr>
          <w:rFonts w:ascii="Times New Roman" w:hAnsi="Times New Roman"/>
          <w:b/>
          <w:szCs w:val="24"/>
        </w:rPr>
        <w:t>:</w:t>
      </w:r>
    </w:p>
    <w:p w:rsidR="00AA449A" w:rsidRPr="00026AE1" w:rsidRDefault="00AA449A" w:rsidP="00AA449A">
      <w:pPr>
        <w:numPr>
          <w:ilvl w:val="0"/>
          <w:numId w:val="9"/>
        </w:numPr>
        <w:jc w:val="both"/>
        <w:rPr>
          <w:rFonts w:ascii="Times New Roman" w:hAnsi="Times New Roman"/>
          <w:szCs w:val="24"/>
        </w:rPr>
      </w:pPr>
      <w:r w:rsidRPr="00026AE1">
        <w:rPr>
          <w:rFonts w:ascii="Times New Roman" w:hAnsi="Times New Roman"/>
          <w:szCs w:val="24"/>
        </w:rPr>
        <w:t>Декларация с посочване на ЕИК/ Удостоверение за актуално състояние, а когато е физическо лице - документ за самоличност; в случай, че кандидатите са чуждестранни лица се представя еквивалентен документ за правен статус от съответната институция в страната, в която кандидатът е регистриран, като документът се придружава с превод на български език.</w:t>
      </w:r>
    </w:p>
    <w:p w:rsidR="00CE1BDB" w:rsidRDefault="00AA449A" w:rsidP="00CE1BDB">
      <w:pPr>
        <w:numPr>
          <w:ilvl w:val="0"/>
          <w:numId w:val="9"/>
        </w:numPr>
        <w:jc w:val="both"/>
        <w:rPr>
          <w:rFonts w:ascii="Times New Roman" w:hAnsi="Times New Roman"/>
          <w:szCs w:val="24"/>
        </w:rPr>
      </w:pPr>
      <w:r w:rsidRPr="00026AE1">
        <w:rPr>
          <w:rFonts w:ascii="Times New Roman" w:hAnsi="Times New Roman"/>
          <w:szCs w:val="24"/>
        </w:rPr>
        <w:t>Декларация по чл. 12, ал. 1, т. 1 от ПМС №160/01.07.2016 г.</w:t>
      </w:r>
    </w:p>
    <w:p w:rsidR="003D6D08" w:rsidRPr="00CE1BDB" w:rsidRDefault="00AA449A" w:rsidP="00CE1BDB">
      <w:pPr>
        <w:numPr>
          <w:ilvl w:val="0"/>
          <w:numId w:val="9"/>
        </w:numPr>
        <w:jc w:val="both"/>
        <w:rPr>
          <w:rFonts w:ascii="Times New Roman" w:hAnsi="Times New Roman"/>
          <w:szCs w:val="24"/>
        </w:rPr>
      </w:pPr>
      <w:r w:rsidRPr="00CE1BDB">
        <w:rPr>
          <w:rFonts w:ascii="Times New Roman" w:hAnsi="Times New Roman"/>
          <w:szCs w:val="24"/>
        </w:rPr>
        <w:t>Други документи (ако е приложимо): договор/споразумение за обединение, в случай на такова; декларация за подизпълнители, в случай че се ползват такива, с описание на дела от поръчката, който ще се изпълнява от тях.</w:t>
      </w:r>
    </w:p>
    <w:p w:rsidR="006D1DC4" w:rsidRDefault="006D1DC4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Б. Документи, доказващи икономическ</w:t>
      </w:r>
      <w:r w:rsidR="006F780D">
        <w:rPr>
          <w:rFonts w:ascii="Times New Roman" w:hAnsi="Times New Roman"/>
          <w:b/>
          <w:bCs/>
          <w:szCs w:val="24"/>
        </w:rPr>
        <w:t>ото</w:t>
      </w:r>
      <w:r w:rsidRPr="002A730C">
        <w:rPr>
          <w:rFonts w:ascii="Times New Roman" w:hAnsi="Times New Roman"/>
          <w:b/>
          <w:bCs/>
          <w:szCs w:val="24"/>
        </w:rPr>
        <w:t xml:space="preserve"> и финансов</w:t>
      </w:r>
      <w:r w:rsidR="006F780D">
        <w:rPr>
          <w:rFonts w:ascii="Times New Roman" w:hAnsi="Times New Roman"/>
          <w:b/>
          <w:bCs/>
          <w:szCs w:val="24"/>
        </w:rPr>
        <w:t>ото</w:t>
      </w:r>
      <w:r w:rsidRPr="002A730C">
        <w:rPr>
          <w:rFonts w:ascii="Times New Roman" w:hAnsi="Times New Roman"/>
          <w:b/>
          <w:bCs/>
          <w:szCs w:val="24"/>
        </w:rPr>
        <w:t xml:space="preserve"> </w:t>
      </w:r>
      <w:r w:rsidR="006F780D">
        <w:rPr>
          <w:rFonts w:ascii="Times New Roman" w:hAnsi="Times New Roman"/>
          <w:b/>
          <w:bCs/>
          <w:szCs w:val="24"/>
        </w:rPr>
        <w:t>състояние</w:t>
      </w:r>
      <w:r w:rsidRPr="002A730C">
        <w:rPr>
          <w:rFonts w:ascii="Times New Roman" w:hAnsi="Times New Roman"/>
          <w:b/>
          <w:bCs/>
          <w:szCs w:val="24"/>
        </w:rPr>
        <w:t xml:space="preserve"> на кандидата по т. ІІІ.2.</w:t>
      </w:r>
      <w:r w:rsidR="004A2DB1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szCs w:val="24"/>
        </w:rPr>
        <w:t xml:space="preserve"> от </w:t>
      </w:r>
      <w:r w:rsidR="00AB15D2" w:rsidRPr="002A730C">
        <w:rPr>
          <w:rFonts w:ascii="Times New Roman" w:hAnsi="Times New Roman"/>
          <w:b/>
          <w:szCs w:val="24"/>
        </w:rPr>
        <w:t>настоящ</w:t>
      </w:r>
      <w:r w:rsidR="00AB15D2">
        <w:rPr>
          <w:rFonts w:ascii="Times New Roman" w:hAnsi="Times New Roman"/>
          <w:b/>
          <w:szCs w:val="24"/>
        </w:rPr>
        <w:t>ата</w:t>
      </w:r>
      <w:r w:rsidR="00AB15D2" w:rsidRPr="002A730C">
        <w:rPr>
          <w:rFonts w:ascii="Times New Roman" w:hAnsi="Times New Roman"/>
          <w:b/>
          <w:szCs w:val="24"/>
        </w:rPr>
        <w:t xml:space="preserve"> </w:t>
      </w:r>
      <w:r w:rsidR="00AB15D2">
        <w:rPr>
          <w:rFonts w:ascii="Times New Roman" w:hAnsi="Times New Roman"/>
          <w:b/>
          <w:szCs w:val="24"/>
        </w:rPr>
        <w:t>публична покана</w:t>
      </w:r>
      <w:r w:rsidRPr="002A730C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>
        <w:rPr>
          <w:rFonts w:ascii="Times New Roman" w:hAnsi="Times New Roman"/>
          <w:b/>
          <w:i/>
          <w:szCs w:val="24"/>
        </w:rPr>
        <w:t xml:space="preserve">, </w:t>
      </w:r>
      <w:r w:rsidRPr="002A730C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>
        <w:rPr>
          <w:rFonts w:ascii="Times New Roman" w:hAnsi="Times New Roman"/>
          <w:b/>
          <w:i/>
          <w:szCs w:val="24"/>
          <w:lang w:val="ru-RU"/>
        </w:rPr>
        <w:t>2</w:t>
      </w:r>
      <w:r w:rsidRPr="002A730C">
        <w:rPr>
          <w:rFonts w:ascii="Times New Roman" w:hAnsi="Times New Roman"/>
          <w:b/>
          <w:i/>
          <w:szCs w:val="24"/>
        </w:rPr>
        <w:t>.)</w:t>
      </w:r>
      <w:r w:rsidRPr="002A730C">
        <w:rPr>
          <w:rFonts w:ascii="Times New Roman" w:hAnsi="Times New Roman"/>
          <w:b/>
          <w:szCs w:val="24"/>
        </w:rPr>
        <w:t>:</w:t>
      </w:r>
    </w:p>
    <w:p w:rsidR="00CE1BDB" w:rsidRPr="002A730C" w:rsidRDefault="00CE1BDB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2A730C" w:rsidRDefault="002A730C" w:rsidP="00CE1BDB">
      <w:pPr>
        <w:autoSpaceDE w:val="0"/>
        <w:ind w:firstLine="36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1</w:t>
      </w:r>
      <w:r w:rsidR="00CE1BDB">
        <w:rPr>
          <w:rFonts w:ascii="Times New Roman" w:hAnsi="Times New Roman"/>
          <w:szCs w:val="24"/>
        </w:rPr>
        <w:t xml:space="preserve">. </w:t>
      </w:r>
      <w:r w:rsidR="00CE1BDB" w:rsidRPr="001927BA">
        <w:rPr>
          <w:rFonts w:ascii="Times New Roman" w:hAnsi="Times New Roman"/>
          <w:szCs w:val="24"/>
        </w:rPr>
        <w:t>Отчети за приходите и разходите за последните три приключени финансови години (в зависимост от датата, на която е учреден кандидата или е започнал дейността си)</w:t>
      </w:r>
      <w:r w:rsidR="00CE1BDB" w:rsidRPr="00CE1BDB">
        <w:rPr>
          <w:rFonts w:ascii="Times New Roman" w:hAnsi="Times New Roman"/>
          <w:szCs w:val="24"/>
        </w:rPr>
        <w:t>.</w:t>
      </w:r>
    </w:p>
    <w:p w:rsidR="00CE1BDB" w:rsidRPr="002A730C" w:rsidRDefault="00CE1BDB" w:rsidP="00CE1BDB">
      <w:pPr>
        <w:autoSpaceDE w:val="0"/>
        <w:ind w:firstLine="36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В. </w:t>
      </w:r>
      <w:r w:rsidRPr="002A730C">
        <w:rPr>
          <w:rFonts w:ascii="Times New Roman" w:hAnsi="Times New Roman"/>
          <w:b/>
          <w:bCs/>
          <w:szCs w:val="24"/>
        </w:rPr>
        <w:t xml:space="preserve">Документи, доказващи, техническите възможности </w:t>
      </w:r>
      <w:r w:rsidR="00C92321">
        <w:rPr>
          <w:rFonts w:ascii="Times New Roman" w:hAnsi="Times New Roman"/>
          <w:b/>
          <w:bCs/>
          <w:szCs w:val="24"/>
        </w:rPr>
        <w:t>и</w:t>
      </w:r>
      <w:r w:rsidR="00F61D4B">
        <w:rPr>
          <w:rFonts w:ascii="Times New Roman" w:hAnsi="Times New Roman"/>
          <w:b/>
          <w:bCs/>
          <w:szCs w:val="24"/>
        </w:rPr>
        <w:t>/или</w:t>
      </w:r>
      <w:r w:rsidR="00C92321">
        <w:rPr>
          <w:rFonts w:ascii="Times New Roman" w:hAnsi="Times New Roman"/>
          <w:b/>
          <w:bCs/>
          <w:szCs w:val="24"/>
        </w:rPr>
        <w:t xml:space="preserve"> квалификацията</w:t>
      </w:r>
      <w:r w:rsidRPr="002A730C">
        <w:rPr>
          <w:rFonts w:ascii="Times New Roman" w:hAnsi="Times New Roman"/>
          <w:b/>
          <w:bCs/>
          <w:szCs w:val="24"/>
        </w:rPr>
        <w:t xml:space="preserve"> на кандидата по т.ІІІ.2.</w:t>
      </w:r>
      <w:r w:rsidR="004A2DB1">
        <w:rPr>
          <w:rFonts w:ascii="Times New Roman" w:hAnsi="Times New Roman"/>
          <w:b/>
          <w:bCs/>
          <w:szCs w:val="24"/>
        </w:rPr>
        <w:t>3</w:t>
      </w:r>
      <w:r w:rsidRPr="002A730C">
        <w:rPr>
          <w:rFonts w:ascii="Times New Roman" w:hAnsi="Times New Roman"/>
          <w:b/>
          <w:szCs w:val="24"/>
        </w:rPr>
        <w:t xml:space="preserve"> от настоящ</w:t>
      </w:r>
      <w:r w:rsidR="00AB15D2">
        <w:rPr>
          <w:rFonts w:ascii="Times New Roman" w:hAnsi="Times New Roman"/>
          <w:b/>
          <w:szCs w:val="24"/>
        </w:rPr>
        <w:t>ата публична покана</w:t>
      </w:r>
      <w:r w:rsidRPr="002A730C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>
        <w:rPr>
          <w:rFonts w:ascii="Times New Roman" w:hAnsi="Times New Roman"/>
          <w:b/>
          <w:i/>
          <w:szCs w:val="24"/>
        </w:rPr>
        <w:t>,</w:t>
      </w:r>
      <w:r w:rsidRPr="002A730C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>
        <w:rPr>
          <w:rFonts w:ascii="Times New Roman" w:hAnsi="Times New Roman"/>
          <w:b/>
          <w:i/>
          <w:szCs w:val="24"/>
          <w:lang w:val="ru-RU"/>
        </w:rPr>
        <w:t>3</w:t>
      </w:r>
      <w:r w:rsidRPr="002A730C">
        <w:rPr>
          <w:rFonts w:ascii="Times New Roman" w:hAnsi="Times New Roman"/>
          <w:b/>
          <w:i/>
          <w:szCs w:val="24"/>
        </w:rPr>
        <w:t>.)</w:t>
      </w:r>
      <w:r w:rsidRPr="002A730C">
        <w:rPr>
          <w:rFonts w:ascii="Times New Roman" w:hAnsi="Times New Roman"/>
          <w:b/>
          <w:szCs w:val="24"/>
        </w:rPr>
        <w:t>:</w:t>
      </w:r>
    </w:p>
    <w:p w:rsidR="002A730C" w:rsidRPr="009E2367" w:rsidRDefault="00CE1BDB" w:rsidP="006F780D">
      <w:pPr>
        <w:autoSpaceDE w:val="0"/>
        <w:ind w:firstLine="360"/>
        <w:jc w:val="both"/>
        <w:rPr>
          <w:rFonts w:ascii="Times New Roman" w:hAnsi="Times New Roman"/>
          <w:szCs w:val="24"/>
          <w:lang w:val="ru-RU"/>
        </w:rPr>
      </w:pPr>
      <w:r w:rsidRPr="001927BA">
        <w:rPr>
          <w:rFonts w:ascii="Times New Roman" w:hAnsi="Times New Roman"/>
          <w:szCs w:val="24"/>
        </w:rPr>
        <w:t>неприложимо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Г. Други изискуеми от кандидата документи:</w:t>
      </w:r>
    </w:p>
    <w:p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Оферта;</w:t>
      </w:r>
    </w:p>
    <w:p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Декларация за подизпълнителите, които ще участват в изпълнението на предмета на процедурата и дела на тяхното участие  </w:t>
      </w:r>
      <w:r w:rsidRPr="002A730C">
        <w:rPr>
          <w:rFonts w:ascii="Times New Roman" w:hAnsi="Times New Roman"/>
          <w:color w:val="000000"/>
          <w:szCs w:val="24"/>
        </w:rPr>
        <w:t>(</w:t>
      </w:r>
      <w:r w:rsidRPr="002A730C">
        <w:rPr>
          <w:rFonts w:ascii="Times New Roman" w:hAnsi="Times New Roman"/>
          <w:i/>
          <w:iCs/>
          <w:color w:val="000000"/>
          <w:szCs w:val="24"/>
        </w:rPr>
        <w:t>ако кандидатът е декларирал, че ще ползва подизпълнители)</w:t>
      </w:r>
      <w:r w:rsidRPr="002A730C">
        <w:rPr>
          <w:rFonts w:ascii="Times New Roman" w:hAnsi="Times New Roman"/>
          <w:szCs w:val="24"/>
        </w:rPr>
        <w:t>;</w:t>
      </w:r>
    </w:p>
    <w:p w:rsidR="002A730C" w:rsidRPr="002A730C" w:rsidRDefault="002A730C" w:rsidP="00093BBE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Документи по  т.А.1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А.2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Б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В</w:t>
      </w:r>
      <w:r w:rsidR="00093BBE">
        <w:rPr>
          <w:rFonts w:ascii="Times New Roman" w:hAnsi="Times New Roman"/>
          <w:szCs w:val="24"/>
        </w:rPr>
        <w:t xml:space="preserve"> за </w:t>
      </w:r>
      <w:r w:rsidRPr="002A730C">
        <w:rPr>
          <w:rFonts w:ascii="Times New Roman" w:hAnsi="Times New Roman"/>
          <w:szCs w:val="24"/>
        </w:rPr>
        <w:t>подизпълнителите;</w:t>
      </w:r>
    </w:p>
    <w:p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Други документи и доказателства </w:t>
      </w:r>
      <w:r w:rsidRPr="002A730C">
        <w:rPr>
          <w:rFonts w:ascii="Times New Roman" w:hAnsi="Times New Roman"/>
          <w:i/>
          <w:szCs w:val="24"/>
        </w:rPr>
        <w:t>(посочват се от бенефициента)</w:t>
      </w:r>
      <w:r w:rsidRPr="002A730C">
        <w:rPr>
          <w:rFonts w:ascii="Times New Roman" w:hAnsi="Times New Roman"/>
          <w:szCs w:val="24"/>
        </w:rPr>
        <w:t>:</w:t>
      </w:r>
    </w:p>
    <w:p w:rsidR="002A730C" w:rsidRPr="002A730C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а) ..................................;</w:t>
      </w:r>
    </w:p>
    <w:p w:rsidR="002A730C" w:rsidRPr="002A730C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б) ...................................;</w:t>
      </w:r>
    </w:p>
    <w:p w:rsidR="002A730C" w:rsidRPr="00B07018" w:rsidRDefault="002A730C" w:rsidP="006F780D">
      <w:pPr>
        <w:ind w:left="72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в) ....</w:t>
      </w:r>
      <w:r w:rsidR="006F780D">
        <w:rPr>
          <w:rFonts w:ascii="Times New Roman" w:hAnsi="Times New Roman"/>
          <w:szCs w:val="24"/>
        </w:rPr>
        <w:t>...............................</w:t>
      </w:r>
      <w:r w:rsidR="006F780D" w:rsidRPr="00B07018">
        <w:rPr>
          <w:rFonts w:ascii="Times New Roman" w:hAnsi="Times New Roman"/>
          <w:szCs w:val="24"/>
        </w:rPr>
        <w:t>.</w:t>
      </w:r>
    </w:p>
    <w:p w:rsidR="002A730C" w:rsidRPr="002A730C" w:rsidRDefault="002A730C" w:rsidP="004A2DB1">
      <w:pPr>
        <w:ind w:left="720"/>
        <w:jc w:val="both"/>
        <w:rPr>
          <w:rFonts w:ascii="Times New Roman" w:hAnsi="Times New Roman"/>
          <w:szCs w:val="24"/>
          <w:u w:val="single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VІІ</w:t>
      </w:r>
      <w:r w:rsidR="00D051C9">
        <w:rPr>
          <w:rFonts w:ascii="Times New Roman" w:hAnsi="Times New Roman"/>
          <w:b/>
          <w:bCs/>
          <w:szCs w:val="24"/>
          <w:lang w:val="en-US"/>
        </w:rPr>
        <w:t>I</w:t>
      </w:r>
      <w:r w:rsidRPr="002A730C">
        <w:rPr>
          <w:rFonts w:ascii="Times New Roman" w:hAnsi="Times New Roman"/>
          <w:b/>
          <w:bCs/>
          <w:szCs w:val="24"/>
        </w:rPr>
        <w:t>: ДРУГА ИНФОРМАЦИЯ</w:t>
      </w:r>
    </w:p>
    <w:p w:rsidR="00495D41" w:rsidRDefault="00495D41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495D41" w:rsidRDefault="00495D41" w:rsidP="00495D41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495D41">
        <w:rPr>
          <w:rFonts w:ascii="Times New Roman" w:hAnsi="Times New Roman"/>
        </w:rPr>
        <w:t xml:space="preserve">До </w:t>
      </w:r>
      <w:r w:rsidR="00630173">
        <w:rPr>
          <w:rFonts w:ascii="Times New Roman" w:hAnsi="Times New Roman"/>
        </w:rPr>
        <w:t>4</w:t>
      </w:r>
      <w:r w:rsidRPr="00495D41">
        <w:rPr>
          <w:rFonts w:ascii="Times New Roman" w:hAnsi="Times New Roman"/>
        </w:rPr>
        <w:t xml:space="preserve"> календарни дни преди изтичането на срока за подаване на офертите лицата могат да поискат писмено от възложителя разяснения по документацията за участие. </w:t>
      </w:r>
      <w:r w:rsidRPr="00495D41">
        <w:rPr>
          <w:rFonts w:ascii="Times New Roman" w:hAnsi="Times New Roman"/>
        </w:rPr>
        <w:lastRenderedPageBreak/>
        <w:t xml:space="preserve">Възложителя е длъжен да отговори </w:t>
      </w:r>
      <w:r w:rsidR="00715C69">
        <w:rPr>
          <w:rFonts w:ascii="Times New Roman" w:hAnsi="Times New Roman"/>
        </w:rPr>
        <w:t>в 3-дневен срок от датата на постъпване на искането</w:t>
      </w:r>
      <w:r w:rsidRPr="00495D41">
        <w:rPr>
          <w:rFonts w:ascii="Times New Roman" w:hAnsi="Times New Roman"/>
        </w:rPr>
        <w:t>.</w:t>
      </w:r>
    </w:p>
    <w:p w:rsidR="00630173" w:rsidRDefault="00630173" w:rsidP="00630173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630173">
        <w:rPr>
          <w:rFonts w:ascii="Times New Roman" w:hAnsi="Times New Roman"/>
        </w:rPr>
        <w:t xml:space="preserve">Разясненията се </w:t>
      </w:r>
      <w:r w:rsidR="00A00AED">
        <w:rPr>
          <w:rFonts w:ascii="Times New Roman" w:hAnsi="Times New Roman"/>
        </w:rPr>
        <w:t>публикуват в Информационната система за управление и наблюдение на средствата от ЕС в България 2020.</w:t>
      </w:r>
    </w:p>
    <w:p w:rsidR="00664ED5" w:rsidRPr="00664ED5" w:rsidRDefault="00664ED5" w:rsidP="00630173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664ED5">
        <w:rPr>
          <w:rFonts w:ascii="Times New Roman" w:hAnsi="Times New Roman"/>
        </w:rPr>
        <w:t>Възложителят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писмено представяне в определен срок на допълнителни доказателства за обстоятелствата, посочени в офертата.</w:t>
      </w:r>
    </w:p>
    <w:p w:rsidR="002A730C" w:rsidRPr="00B0701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sectPr w:rsidR="002A730C" w:rsidSect="001633A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7" w:h="16840" w:code="9"/>
      <w:pgMar w:top="540" w:right="1134" w:bottom="899" w:left="1134" w:header="301" w:footer="587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937" w:rsidRDefault="000F0937">
      <w:r>
        <w:separator/>
      </w:r>
    </w:p>
  </w:endnote>
  <w:endnote w:type="continuationSeparator" w:id="0">
    <w:p w:rsidR="000F0937" w:rsidRDefault="000F0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D4C" w:rsidRDefault="00465D4C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65D4C" w:rsidRDefault="00465D4C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D4C" w:rsidRDefault="00465D4C" w:rsidP="00057D9D">
    <w:pPr>
      <w:pStyle w:val="NumPar2"/>
      <w:keepLines/>
      <w:tabs>
        <w:tab w:val="left" w:pos="142"/>
      </w:tabs>
      <w:spacing w:before="240" w:after="0"/>
      <w:ind w:left="142" w:firstLine="0"/>
      <w:jc w:val="center"/>
      <w:rPr>
        <w:sz w:val="18"/>
        <w:szCs w:val="18"/>
        <w:lang w:val="bg-BG"/>
      </w:rPr>
    </w:pPr>
    <w:r>
      <w:rPr>
        <w:iCs/>
        <w:sz w:val="18"/>
        <w:szCs w:val="18"/>
        <w:lang w:val="bg-BG"/>
      </w:rPr>
      <w:t>Този документ е създаден с финансовата подкрепа на Оперативна програма „Иновации и конкурентоспособност”</w:t>
    </w:r>
    <w:r>
      <w:rPr>
        <w:iCs/>
        <w:sz w:val="18"/>
        <w:szCs w:val="18"/>
        <w:lang w:val="ru-RU"/>
      </w:rPr>
      <w:t xml:space="preserve"> </w:t>
    </w:r>
    <w:r>
      <w:rPr>
        <w:iCs/>
        <w:sz w:val="18"/>
        <w:szCs w:val="18"/>
        <w:lang w:val="ru-RU"/>
      </w:rPr>
      <w:t>2014 -2020</w:t>
    </w:r>
    <w:r>
      <w:rPr>
        <w:iCs/>
        <w:sz w:val="18"/>
        <w:szCs w:val="18"/>
        <w:lang w:val="bg-BG"/>
      </w:rPr>
      <w:t>, съфинансирана от Европейския съюз чрез Европейския фонд за регионално развитие. Цялата отговорност за съдържанието на документа се носи от</w:t>
    </w:r>
    <w:r>
      <w:rPr>
        <w:sz w:val="18"/>
        <w:szCs w:val="18"/>
        <w:lang w:val="bg-BG"/>
      </w:rPr>
      <w:t xml:space="preserve"> </w:t>
    </w:r>
    <w:r w:rsidRPr="00851730">
      <w:rPr>
        <w:b/>
        <w:bCs/>
        <w:szCs w:val="24"/>
        <w:lang w:val="bg-BG"/>
      </w:rPr>
      <w:t>„</w:t>
    </w:r>
    <w:proofErr w:type="spellStart"/>
    <w:r w:rsidRPr="00851730">
      <w:rPr>
        <w:b/>
        <w:bCs/>
        <w:szCs w:val="24"/>
        <w:lang w:val="bg-BG"/>
      </w:rPr>
      <w:t>Михнисвет</w:t>
    </w:r>
    <w:proofErr w:type="spellEnd"/>
    <w:r w:rsidRPr="00851730">
      <w:rPr>
        <w:b/>
        <w:bCs/>
        <w:szCs w:val="24"/>
        <w:lang w:val="bg-BG"/>
      </w:rPr>
      <w:t>“ ООД</w:t>
    </w:r>
    <w:r>
      <w:rPr>
        <w:sz w:val="18"/>
        <w:szCs w:val="18"/>
        <w:lang w:val="bg-BG"/>
      </w:rPr>
      <w:t xml:space="preserve"> </w:t>
    </w:r>
    <w:r>
      <w:rPr>
        <w:iCs/>
        <w:sz w:val="18"/>
        <w:szCs w:val="18"/>
        <w:lang w:val="bg-BG"/>
      </w:rPr>
      <w:t>и при никакви обстоятелства не може да се приема, че този документ отразява официалното становище на Европейския съюз и Договарящия орган</w:t>
    </w:r>
    <w:r>
      <w:rPr>
        <w:sz w:val="18"/>
        <w:szCs w:val="18"/>
        <w:lang w:val="bg-BG"/>
      </w:rPr>
      <w:t>.</w:t>
    </w:r>
  </w:p>
  <w:p w:rsidR="00465D4C" w:rsidRDefault="00465D4C" w:rsidP="00A6696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937" w:rsidRDefault="000F0937">
      <w:r>
        <w:separator/>
      </w:r>
    </w:p>
  </w:footnote>
  <w:footnote w:type="continuationSeparator" w:id="0">
    <w:p w:rsidR="000F0937" w:rsidRDefault="000F0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D4C" w:rsidRDefault="00465D4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65D4C" w:rsidRDefault="00465D4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D4C" w:rsidRDefault="00465D4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934EF">
      <w:rPr>
        <w:rStyle w:val="PageNumber"/>
        <w:noProof/>
      </w:rPr>
      <w:t>8</w:t>
    </w:r>
    <w:r>
      <w:rPr>
        <w:rStyle w:val="PageNumber"/>
      </w:rPr>
      <w:fldChar w:fldCharType="end"/>
    </w:r>
  </w:p>
  <w:p w:rsidR="00465D4C" w:rsidRPr="000D0465" w:rsidRDefault="00465D4C" w:rsidP="001633AB">
    <w:pPr>
      <w:pStyle w:val="Header"/>
    </w:pPr>
    <w:r>
      <w:rPr>
        <w:noProof/>
        <w:lang w:val="en-US"/>
      </w:rPr>
      <w:drawing>
        <wp:inline distT="0" distB="0" distL="0" distR="0" wp14:anchorId="476666B0" wp14:editId="3E7E4694">
          <wp:extent cx="2254469" cy="7838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73811" cy="7905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0D0465">
      <w:rPr>
        <w:noProof/>
      </w:rPr>
      <w:t xml:space="preserve">                </w:t>
    </w:r>
    <w:r>
      <w:rPr>
        <w:noProof/>
        <w:lang w:val="en-US"/>
      </w:rPr>
      <w:drawing>
        <wp:inline distT="0" distB="0" distL="0" distR="0" wp14:anchorId="0D66710A" wp14:editId="2E0B34DF">
          <wp:extent cx="2346961" cy="915192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237" cy="92036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65D4C" w:rsidRPr="000D0465" w:rsidRDefault="00465D4C" w:rsidP="001633AB">
    <w:pPr>
      <w:pStyle w:val="Header"/>
      <w:jc w:val="center"/>
      <w:rPr>
        <w:rFonts w:ascii="Times New Roman" w:hAnsi="Times New Roman"/>
        <w:sz w:val="20"/>
      </w:rPr>
    </w:pPr>
    <w:r w:rsidRPr="000D0465">
      <w:rPr>
        <w:rFonts w:ascii="Times New Roman" w:hAnsi="Times New Roman"/>
        <w:sz w:val="20"/>
      </w:rPr>
      <w:t>BG16RFOP002-3.001 „Енергийна ефективност за малките и средни предприятия“</w:t>
    </w:r>
  </w:p>
  <w:p w:rsidR="00465D4C" w:rsidRPr="00B81856" w:rsidRDefault="00465D4C" w:rsidP="00B81856">
    <w:pPr>
      <w:pStyle w:val="Header"/>
      <w:jc w:val="center"/>
      <w:rPr>
        <w:lang w:val="en-US"/>
      </w:rPr>
    </w:pPr>
    <w:r w:rsidRPr="000D0465">
      <w:rPr>
        <w:rFonts w:ascii="Times New Roman" w:hAnsi="Times New Roman"/>
        <w:sz w:val="20"/>
      </w:rPr>
      <w:t>ДБФП №</w:t>
    </w:r>
    <w:r>
      <w:rPr>
        <w:rFonts w:ascii="Times New Roman" w:hAnsi="Times New Roman"/>
        <w:sz w:val="20"/>
        <w:lang w:val="en-US"/>
      </w:rPr>
      <w:t xml:space="preserve"> BG16RFOP002-3.001</w:t>
    </w:r>
    <w:r w:rsidRPr="000D0465">
      <w:rPr>
        <w:rFonts w:ascii="Times New Roman" w:hAnsi="Times New Roman"/>
        <w:sz w:val="20"/>
      </w:rPr>
      <w:t xml:space="preserve"> </w:t>
    </w:r>
    <w:r>
      <w:rPr>
        <w:rFonts w:ascii="Times New Roman" w:hAnsi="Times New Roman"/>
        <w:sz w:val="20"/>
      </w:rPr>
      <w:t>във връзка с проектно предложение</w:t>
    </w:r>
    <w:r>
      <w:rPr>
        <w:rFonts w:ascii="Times New Roman" w:hAnsi="Times New Roman"/>
        <w:sz w:val="20"/>
        <w:lang w:val="en-US"/>
      </w:rPr>
      <w:t xml:space="preserve"> </w:t>
    </w:r>
    <w:r>
      <w:rPr>
        <w:rFonts w:ascii="Times New Roman" w:hAnsi="Times New Roman"/>
        <w:sz w:val="20"/>
      </w:rPr>
      <w:t>№</w:t>
    </w:r>
    <w:r>
      <w:rPr>
        <w:rFonts w:ascii="Times New Roman" w:hAnsi="Times New Roman"/>
        <w:sz w:val="20"/>
        <w:lang w:val="en-US"/>
      </w:rPr>
      <w:t>BG16RFOP002-3.001-0781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BADFB2637C484F10A888685B98FADFE1"/>
      </w:placeholder>
      <w:temporary/>
      <w:showingPlcHdr/>
      <w15:appearance w15:val="hidden"/>
    </w:sdtPr>
    <w:sdtEndPr/>
    <w:sdtContent>
      <w:p w:rsidR="00465D4C" w:rsidRDefault="00465D4C">
        <w:pPr>
          <w:pStyle w:val="Header"/>
        </w:pPr>
        <w:r>
          <w:t>[Type here]</w:t>
        </w:r>
      </w:p>
    </w:sdtContent>
  </w:sdt>
  <w:p w:rsidR="00465D4C" w:rsidRPr="00C859E9" w:rsidRDefault="00465D4C" w:rsidP="00C859E9">
    <w:pPr>
      <w:pBdr>
        <w:bottom w:val="single" w:sz="6" w:space="1" w:color="auto"/>
      </w:pBdr>
      <w:tabs>
        <w:tab w:val="center" w:pos="4536"/>
        <w:tab w:val="right" w:pos="9072"/>
      </w:tabs>
      <w:rPr>
        <w:noProof/>
        <w:szCs w:val="24"/>
        <w:lang w:val="en-GB" w:eastAsia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F660F"/>
    <w:multiLevelType w:val="hybridMultilevel"/>
    <w:tmpl w:val="822EABF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3413E4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B71E92"/>
    <w:multiLevelType w:val="hybridMultilevel"/>
    <w:tmpl w:val="AA1096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8"/>
  </w:num>
  <w:num w:numId="7">
    <w:abstractNumId w:val="4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01B3E"/>
    <w:rsid w:val="0000221E"/>
    <w:rsid w:val="000060F2"/>
    <w:rsid w:val="00012C31"/>
    <w:rsid w:val="00015BFA"/>
    <w:rsid w:val="00031C84"/>
    <w:rsid w:val="0003605C"/>
    <w:rsid w:val="000373E1"/>
    <w:rsid w:val="00040F66"/>
    <w:rsid w:val="000436BD"/>
    <w:rsid w:val="000436EA"/>
    <w:rsid w:val="00050650"/>
    <w:rsid w:val="00050E6F"/>
    <w:rsid w:val="000520A6"/>
    <w:rsid w:val="00052BEC"/>
    <w:rsid w:val="00057D9D"/>
    <w:rsid w:val="000608C5"/>
    <w:rsid w:val="00061926"/>
    <w:rsid w:val="000633F2"/>
    <w:rsid w:val="00072EB7"/>
    <w:rsid w:val="000850FE"/>
    <w:rsid w:val="000901D4"/>
    <w:rsid w:val="00093BBE"/>
    <w:rsid w:val="000A7EF1"/>
    <w:rsid w:val="000B520D"/>
    <w:rsid w:val="000B5362"/>
    <w:rsid w:val="000C04E2"/>
    <w:rsid w:val="000D2F4E"/>
    <w:rsid w:val="000E377E"/>
    <w:rsid w:val="000E3B0B"/>
    <w:rsid w:val="000E3E9A"/>
    <w:rsid w:val="000E4755"/>
    <w:rsid w:val="000E68BE"/>
    <w:rsid w:val="000F0937"/>
    <w:rsid w:val="001033B5"/>
    <w:rsid w:val="001106A5"/>
    <w:rsid w:val="001109DE"/>
    <w:rsid w:val="00117805"/>
    <w:rsid w:val="00117922"/>
    <w:rsid w:val="00121BF7"/>
    <w:rsid w:val="00121C8E"/>
    <w:rsid w:val="001253B4"/>
    <w:rsid w:val="00127451"/>
    <w:rsid w:val="00130A87"/>
    <w:rsid w:val="00137360"/>
    <w:rsid w:val="00137D08"/>
    <w:rsid w:val="00137EB3"/>
    <w:rsid w:val="00142F1E"/>
    <w:rsid w:val="00144BFD"/>
    <w:rsid w:val="00145D0D"/>
    <w:rsid w:val="0014781B"/>
    <w:rsid w:val="001633AB"/>
    <w:rsid w:val="00166F40"/>
    <w:rsid w:val="00180B3B"/>
    <w:rsid w:val="001834C0"/>
    <w:rsid w:val="00190D71"/>
    <w:rsid w:val="001927BA"/>
    <w:rsid w:val="001D5C7B"/>
    <w:rsid w:val="001D7CF0"/>
    <w:rsid w:val="001E1995"/>
    <w:rsid w:val="001E276A"/>
    <w:rsid w:val="001E2B97"/>
    <w:rsid w:val="001F3739"/>
    <w:rsid w:val="001F4EF4"/>
    <w:rsid w:val="002074C0"/>
    <w:rsid w:val="002267AE"/>
    <w:rsid w:val="00231BA6"/>
    <w:rsid w:val="00240821"/>
    <w:rsid w:val="00241A45"/>
    <w:rsid w:val="002453EA"/>
    <w:rsid w:val="00247874"/>
    <w:rsid w:val="00250578"/>
    <w:rsid w:val="00257D2C"/>
    <w:rsid w:val="0027017A"/>
    <w:rsid w:val="0027779C"/>
    <w:rsid w:val="00286834"/>
    <w:rsid w:val="002911AE"/>
    <w:rsid w:val="00291D79"/>
    <w:rsid w:val="002A730C"/>
    <w:rsid w:val="002B378B"/>
    <w:rsid w:val="002D3611"/>
    <w:rsid w:val="002D378A"/>
    <w:rsid w:val="002D5BC3"/>
    <w:rsid w:val="002E3247"/>
    <w:rsid w:val="002F1137"/>
    <w:rsid w:val="002F13BF"/>
    <w:rsid w:val="002F1C17"/>
    <w:rsid w:val="002F2BFB"/>
    <w:rsid w:val="002F478D"/>
    <w:rsid w:val="00307501"/>
    <w:rsid w:val="00322694"/>
    <w:rsid w:val="0032415A"/>
    <w:rsid w:val="00324A19"/>
    <w:rsid w:val="00327877"/>
    <w:rsid w:val="00340C6C"/>
    <w:rsid w:val="00342431"/>
    <w:rsid w:val="003426B8"/>
    <w:rsid w:val="0035315A"/>
    <w:rsid w:val="00360B80"/>
    <w:rsid w:val="00376F3B"/>
    <w:rsid w:val="00380C9F"/>
    <w:rsid w:val="0038346E"/>
    <w:rsid w:val="00390887"/>
    <w:rsid w:val="00391D02"/>
    <w:rsid w:val="003A35B6"/>
    <w:rsid w:val="003B0D2F"/>
    <w:rsid w:val="003B4CE0"/>
    <w:rsid w:val="003C3BE8"/>
    <w:rsid w:val="003C50B4"/>
    <w:rsid w:val="003C5D53"/>
    <w:rsid w:val="003D52B2"/>
    <w:rsid w:val="003D6D08"/>
    <w:rsid w:val="003E08D8"/>
    <w:rsid w:val="003E346E"/>
    <w:rsid w:val="003F224D"/>
    <w:rsid w:val="003F6B50"/>
    <w:rsid w:val="0040745C"/>
    <w:rsid w:val="00415197"/>
    <w:rsid w:val="00415AD7"/>
    <w:rsid w:val="004233A2"/>
    <w:rsid w:val="004249B2"/>
    <w:rsid w:val="00427A9D"/>
    <w:rsid w:val="0043535D"/>
    <w:rsid w:val="0044739D"/>
    <w:rsid w:val="0046265B"/>
    <w:rsid w:val="00465D4C"/>
    <w:rsid w:val="00467A43"/>
    <w:rsid w:val="004838EB"/>
    <w:rsid w:val="00483EC1"/>
    <w:rsid w:val="004873AC"/>
    <w:rsid w:val="004904F0"/>
    <w:rsid w:val="00490ECB"/>
    <w:rsid w:val="00493CF0"/>
    <w:rsid w:val="0049571C"/>
    <w:rsid w:val="00495D41"/>
    <w:rsid w:val="004A2DB1"/>
    <w:rsid w:val="004A6B70"/>
    <w:rsid w:val="004B0AA7"/>
    <w:rsid w:val="004B7B0F"/>
    <w:rsid w:val="004C164A"/>
    <w:rsid w:val="004C41E5"/>
    <w:rsid w:val="004D1754"/>
    <w:rsid w:val="004D7DA4"/>
    <w:rsid w:val="0050024D"/>
    <w:rsid w:val="00505CF8"/>
    <w:rsid w:val="00513BB5"/>
    <w:rsid w:val="005143A7"/>
    <w:rsid w:val="005179C0"/>
    <w:rsid w:val="00522243"/>
    <w:rsid w:val="00523183"/>
    <w:rsid w:val="00523EB2"/>
    <w:rsid w:val="005258B3"/>
    <w:rsid w:val="00536EFD"/>
    <w:rsid w:val="00541069"/>
    <w:rsid w:val="00550CBC"/>
    <w:rsid w:val="00551A37"/>
    <w:rsid w:val="00552AB7"/>
    <w:rsid w:val="005725D2"/>
    <w:rsid w:val="005773E2"/>
    <w:rsid w:val="00581F63"/>
    <w:rsid w:val="00584B4C"/>
    <w:rsid w:val="00585863"/>
    <w:rsid w:val="0059400D"/>
    <w:rsid w:val="005947B8"/>
    <w:rsid w:val="005948F2"/>
    <w:rsid w:val="005A3C71"/>
    <w:rsid w:val="005A699A"/>
    <w:rsid w:val="005A722F"/>
    <w:rsid w:val="005B40AD"/>
    <w:rsid w:val="005C3D83"/>
    <w:rsid w:val="005C4C7C"/>
    <w:rsid w:val="005D265B"/>
    <w:rsid w:val="005D2FC1"/>
    <w:rsid w:val="005D2FC7"/>
    <w:rsid w:val="005D7A59"/>
    <w:rsid w:val="005E0C41"/>
    <w:rsid w:val="005E3635"/>
    <w:rsid w:val="005F28D2"/>
    <w:rsid w:val="005F3454"/>
    <w:rsid w:val="00611830"/>
    <w:rsid w:val="006145CE"/>
    <w:rsid w:val="00623471"/>
    <w:rsid w:val="00623D28"/>
    <w:rsid w:val="006277F4"/>
    <w:rsid w:val="00630173"/>
    <w:rsid w:val="00634BC0"/>
    <w:rsid w:val="00645B8F"/>
    <w:rsid w:val="00653AB1"/>
    <w:rsid w:val="0065714E"/>
    <w:rsid w:val="00662D56"/>
    <w:rsid w:val="00663862"/>
    <w:rsid w:val="00664ED5"/>
    <w:rsid w:val="006700E2"/>
    <w:rsid w:val="00684714"/>
    <w:rsid w:val="00684760"/>
    <w:rsid w:val="00684CD3"/>
    <w:rsid w:val="00685AA0"/>
    <w:rsid w:val="00691DD7"/>
    <w:rsid w:val="006A4F79"/>
    <w:rsid w:val="006A61DF"/>
    <w:rsid w:val="006B016F"/>
    <w:rsid w:val="006B2118"/>
    <w:rsid w:val="006C2A3F"/>
    <w:rsid w:val="006C414B"/>
    <w:rsid w:val="006C5363"/>
    <w:rsid w:val="006D1001"/>
    <w:rsid w:val="006D1DC4"/>
    <w:rsid w:val="006D32CF"/>
    <w:rsid w:val="006D6294"/>
    <w:rsid w:val="006E6C3D"/>
    <w:rsid w:val="006F076C"/>
    <w:rsid w:val="006F24C2"/>
    <w:rsid w:val="006F2701"/>
    <w:rsid w:val="006F3ADE"/>
    <w:rsid w:val="006F48D4"/>
    <w:rsid w:val="006F780D"/>
    <w:rsid w:val="00704D95"/>
    <w:rsid w:val="007113F0"/>
    <w:rsid w:val="00715C69"/>
    <w:rsid w:val="007165E2"/>
    <w:rsid w:val="00722424"/>
    <w:rsid w:val="00726E02"/>
    <w:rsid w:val="00734C22"/>
    <w:rsid w:val="0073763B"/>
    <w:rsid w:val="00742028"/>
    <w:rsid w:val="00743A87"/>
    <w:rsid w:val="0074430C"/>
    <w:rsid w:val="007461E2"/>
    <w:rsid w:val="00771641"/>
    <w:rsid w:val="00775BB8"/>
    <w:rsid w:val="00781B64"/>
    <w:rsid w:val="00782432"/>
    <w:rsid w:val="0079203E"/>
    <w:rsid w:val="00795F69"/>
    <w:rsid w:val="007A134D"/>
    <w:rsid w:val="007A5134"/>
    <w:rsid w:val="007A6A55"/>
    <w:rsid w:val="007B1987"/>
    <w:rsid w:val="007C2389"/>
    <w:rsid w:val="007C56D6"/>
    <w:rsid w:val="007D1BBF"/>
    <w:rsid w:val="007D4047"/>
    <w:rsid w:val="007E1D2D"/>
    <w:rsid w:val="007E395E"/>
    <w:rsid w:val="007F66D0"/>
    <w:rsid w:val="00814AF1"/>
    <w:rsid w:val="00826713"/>
    <w:rsid w:val="00827F72"/>
    <w:rsid w:val="00834ABF"/>
    <w:rsid w:val="00844EEA"/>
    <w:rsid w:val="00847EBA"/>
    <w:rsid w:val="00851730"/>
    <w:rsid w:val="008557B4"/>
    <w:rsid w:val="00866128"/>
    <w:rsid w:val="00871390"/>
    <w:rsid w:val="008716E6"/>
    <w:rsid w:val="00872F24"/>
    <w:rsid w:val="00883BE8"/>
    <w:rsid w:val="008A589A"/>
    <w:rsid w:val="008A732E"/>
    <w:rsid w:val="008B56D5"/>
    <w:rsid w:val="008D5361"/>
    <w:rsid w:val="00925A3C"/>
    <w:rsid w:val="009308FC"/>
    <w:rsid w:val="00932E57"/>
    <w:rsid w:val="00945375"/>
    <w:rsid w:val="00950A03"/>
    <w:rsid w:val="00961002"/>
    <w:rsid w:val="009976D9"/>
    <w:rsid w:val="009A6157"/>
    <w:rsid w:val="009A72E2"/>
    <w:rsid w:val="009B7FD6"/>
    <w:rsid w:val="009D6A3D"/>
    <w:rsid w:val="009E2367"/>
    <w:rsid w:val="009E3BFD"/>
    <w:rsid w:val="009E6D33"/>
    <w:rsid w:val="009F19EA"/>
    <w:rsid w:val="009F2445"/>
    <w:rsid w:val="009F49A1"/>
    <w:rsid w:val="009F6199"/>
    <w:rsid w:val="00A00AED"/>
    <w:rsid w:val="00A0114F"/>
    <w:rsid w:val="00A03793"/>
    <w:rsid w:val="00A11AED"/>
    <w:rsid w:val="00A12FE6"/>
    <w:rsid w:val="00A20EA2"/>
    <w:rsid w:val="00A267DD"/>
    <w:rsid w:val="00A270BF"/>
    <w:rsid w:val="00A34D3A"/>
    <w:rsid w:val="00A41573"/>
    <w:rsid w:val="00A45B23"/>
    <w:rsid w:val="00A50A4C"/>
    <w:rsid w:val="00A50B9B"/>
    <w:rsid w:val="00A5271E"/>
    <w:rsid w:val="00A65779"/>
    <w:rsid w:val="00A66969"/>
    <w:rsid w:val="00A737C7"/>
    <w:rsid w:val="00A76301"/>
    <w:rsid w:val="00A77B89"/>
    <w:rsid w:val="00A80BDF"/>
    <w:rsid w:val="00A81600"/>
    <w:rsid w:val="00A876F3"/>
    <w:rsid w:val="00A91DC4"/>
    <w:rsid w:val="00A96076"/>
    <w:rsid w:val="00A96331"/>
    <w:rsid w:val="00AA181C"/>
    <w:rsid w:val="00AA3D89"/>
    <w:rsid w:val="00AA4228"/>
    <w:rsid w:val="00AA449A"/>
    <w:rsid w:val="00AB0E63"/>
    <w:rsid w:val="00AB15D2"/>
    <w:rsid w:val="00AB3CAB"/>
    <w:rsid w:val="00AC0C3E"/>
    <w:rsid w:val="00AC1AC8"/>
    <w:rsid w:val="00AC28EA"/>
    <w:rsid w:val="00AC3243"/>
    <w:rsid w:val="00AC4C88"/>
    <w:rsid w:val="00AD4125"/>
    <w:rsid w:val="00AF0854"/>
    <w:rsid w:val="00AF1171"/>
    <w:rsid w:val="00AF6A17"/>
    <w:rsid w:val="00B058F8"/>
    <w:rsid w:val="00B07018"/>
    <w:rsid w:val="00B13FAF"/>
    <w:rsid w:val="00B22B7A"/>
    <w:rsid w:val="00B233B6"/>
    <w:rsid w:val="00B273C2"/>
    <w:rsid w:val="00B35E28"/>
    <w:rsid w:val="00B44C83"/>
    <w:rsid w:val="00B51F09"/>
    <w:rsid w:val="00B53DD5"/>
    <w:rsid w:val="00B57B2D"/>
    <w:rsid w:val="00B606D9"/>
    <w:rsid w:val="00B7075D"/>
    <w:rsid w:val="00B72B96"/>
    <w:rsid w:val="00B74A24"/>
    <w:rsid w:val="00B7644F"/>
    <w:rsid w:val="00B81856"/>
    <w:rsid w:val="00B835F7"/>
    <w:rsid w:val="00B87291"/>
    <w:rsid w:val="00B91747"/>
    <w:rsid w:val="00B917EB"/>
    <w:rsid w:val="00B93CC9"/>
    <w:rsid w:val="00BA047A"/>
    <w:rsid w:val="00BB16ED"/>
    <w:rsid w:val="00BB1E0C"/>
    <w:rsid w:val="00BB2232"/>
    <w:rsid w:val="00BB2B55"/>
    <w:rsid w:val="00BB34B2"/>
    <w:rsid w:val="00BB5DC0"/>
    <w:rsid w:val="00BC0CD3"/>
    <w:rsid w:val="00BC1ED9"/>
    <w:rsid w:val="00BC5ACE"/>
    <w:rsid w:val="00BE7A3B"/>
    <w:rsid w:val="00BF1C41"/>
    <w:rsid w:val="00C005D9"/>
    <w:rsid w:val="00C01CA7"/>
    <w:rsid w:val="00C05C59"/>
    <w:rsid w:val="00C25722"/>
    <w:rsid w:val="00C33516"/>
    <w:rsid w:val="00C466A4"/>
    <w:rsid w:val="00C5137B"/>
    <w:rsid w:val="00C5724E"/>
    <w:rsid w:val="00C6128E"/>
    <w:rsid w:val="00C65296"/>
    <w:rsid w:val="00C74ACE"/>
    <w:rsid w:val="00C750BD"/>
    <w:rsid w:val="00C82D0B"/>
    <w:rsid w:val="00C84A17"/>
    <w:rsid w:val="00C84AE1"/>
    <w:rsid w:val="00C859E9"/>
    <w:rsid w:val="00C92321"/>
    <w:rsid w:val="00C9339D"/>
    <w:rsid w:val="00CA3851"/>
    <w:rsid w:val="00CA77C3"/>
    <w:rsid w:val="00CB1314"/>
    <w:rsid w:val="00CB166B"/>
    <w:rsid w:val="00CB6C5A"/>
    <w:rsid w:val="00CC190C"/>
    <w:rsid w:val="00CE1982"/>
    <w:rsid w:val="00CE1BDB"/>
    <w:rsid w:val="00CF06F8"/>
    <w:rsid w:val="00CF2692"/>
    <w:rsid w:val="00CF45B3"/>
    <w:rsid w:val="00CF6C05"/>
    <w:rsid w:val="00D03E5E"/>
    <w:rsid w:val="00D051C9"/>
    <w:rsid w:val="00D105C9"/>
    <w:rsid w:val="00D11DB4"/>
    <w:rsid w:val="00D26E8B"/>
    <w:rsid w:val="00D27B28"/>
    <w:rsid w:val="00D32819"/>
    <w:rsid w:val="00D347DC"/>
    <w:rsid w:val="00D465F1"/>
    <w:rsid w:val="00D50544"/>
    <w:rsid w:val="00D52198"/>
    <w:rsid w:val="00D53530"/>
    <w:rsid w:val="00D55C0C"/>
    <w:rsid w:val="00D61CE9"/>
    <w:rsid w:val="00D62CB0"/>
    <w:rsid w:val="00D66412"/>
    <w:rsid w:val="00D74200"/>
    <w:rsid w:val="00D7676B"/>
    <w:rsid w:val="00D82285"/>
    <w:rsid w:val="00D87659"/>
    <w:rsid w:val="00DA07D5"/>
    <w:rsid w:val="00DA28EB"/>
    <w:rsid w:val="00DD2577"/>
    <w:rsid w:val="00DD485F"/>
    <w:rsid w:val="00DD7702"/>
    <w:rsid w:val="00DE0FAB"/>
    <w:rsid w:val="00DE2A1F"/>
    <w:rsid w:val="00DE4EB9"/>
    <w:rsid w:val="00DF2DFB"/>
    <w:rsid w:val="00E01DB8"/>
    <w:rsid w:val="00E04E5B"/>
    <w:rsid w:val="00E10EF1"/>
    <w:rsid w:val="00E177C8"/>
    <w:rsid w:val="00E22083"/>
    <w:rsid w:val="00E270D6"/>
    <w:rsid w:val="00E34F15"/>
    <w:rsid w:val="00E35114"/>
    <w:rsid w:val="00E40CE1"/>
    <w:rsid w:val="00E41117"/>
    <w:rsid w:val="00E4250B"/>
    <w:rsid w:val="00E46BF4"/>
    <w:rsid w:val="00E51102"/>
    <w:rsid w:val="00E54086"/>
    <w:rsid w:val="00E5706C"/>
    <w:rsid w:val="00E60755"/>
    <w:rsid w:val="00E61A6E"/>
    <w:rsid w:val="00E649B0"/>
    <w:rsid w:val="00E82084"/>
    <w:rsid w:val="00E86909"/>
    <w:rsid w:val="00E93C06"/>
    <w:rsid w:val="00EA5C82"/>
    <w:rsid w:val="00EB0FA0"/>
    <w:rsid w:val="00EB47AD"/>
    <w:rsid w:val="00EC3A86"/>
    <w:rsid w:val="00ED42B2"/>
    <w:rsid w:val="00EE381A"/>
    <w:rsid w:val="00EE425E"/>
    <w:rsid w:val="00F12AFD"/>
    <w:rsid w:val="00F14429"/>
    <w:rsid w:val="00F16281"/>
    <w:rsid w:val="00F16A65"/>
    <w:rsid w:val="00F2367C"/>
    <w:rsid w:val="00F3091A"/>
    <w:rsid w:val="00F34E30"/>
    <w:rsid w:val="00F439CD"/>
    <w:rsid w:val="00F43B8B"/>
    <w:rsid w:val="00F51D3B"/>
    <w:rsid w:val="00F52DA7"/>
    <w:rsid w:val="00F61D4B"/>
    <w:rsid w:val="00F66300"/>
    <w:rsid w:val="00F671F6"/>
    <w:rsid w:val="00F73524"/>
    <w:rsid w:val="00F90D3C"/>
    <w:rsid w:val="00F934EF"/>
    <w:rsid w:val="00FC064F"/>
    <w:rsid w:val="00FD23DA"/>
    <w:rsid w:val="00FE0542"/>
    <w:rsid w:val="00FF3D2C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F02E111-85BC-4AC5-80FC-F4F1ADD8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A43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D52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3D52B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filled-value">
    <w:name w:val="filled-value"/>
    <w:basedOn w:val="DefaultParagraphFont"/>
    <w:rsid w:val="00826713"/>
  </w:style>
  <w:style w:type="paragraph" w:customStyle="1" w:styleId="Default">
    <w:name w:val="Default"/>
    <w:rsid w:val="00523EB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057D9D"/>
    <w:rPr>
      <w:rFonts w:ascii="HebarU" w:hAnsi="HebarU"/>
      <w:sz w:val="24"/>
      <w:lang w:eastAsia="en-US"/>
    </w:rPr>
  </w:style>
  <w:style w:type="paragraph" w:customStyle="1" w:styleId="NumPar2">
    <w:name w:val="NumPar 2"/>
    <w:basedOn w:val="Heading2"/>
    <w:next w:val="Normal"/>
    <w:rsid w:val="00057D9D"/>
    <w:pPr>
      <w:keepNext w:val="0"/>
      <w:tabs>
        <w:tab w:val="num" w:pos="720"/>
      </w:tabs>
      <w:spacing w:before="0" w:after="240"/>
      <w:ind w:left="720" w:hanging="720"/>
      <w:jc w:val="both"/>
      <w:outlineLvl w:val="9"/>
    </w:pPr>
    <w:rPr>
      <w:rFonts w:ascii="Times New Roman" w:hAnsi="Times New Roman" w:cs="Times New Roman"/>
      <w:b w:val="0"/>
      <w:bCs w:val="0"/>
      <w:i w:val="0"/>
      <w:iCs w:val="0"/>
      <w:sz w:val="24"/>
      <w:szCs w:val="20"/>
      <w:lang w:val="en-GB" w:eastAsia="en-GB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51730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B87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8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3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hnisvet@gmail.com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ihnisvet.com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mis2020.government.b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eufunds.bg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://www.mihnisvet.com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ADFB2637C484F10A888685B98FADF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8E3A8B-7DC6-49A0-9A2F-DF503B954B2C}"/>
      </w:docPartPr>
      <w:docPartBody>
        <w:p w:rsidR="00F56254" w:rsidRDefault="007B4664" w:rsidP="007B4664">
          <w:pPr>
            <w:pStyle w:val="BADFB2637C484F10A888685B98FADFE1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664"/>
    <w:rsid w:val="001B5238"/>
    <w:rsid w:val="00402270"/>
    <w:rsid w:val="004231EA"/>
    <w:rsid w:val="00524310"/>
    <w:rsid w:val="00546FD2"/>
    <w:rsid w:val="00576FFD"/>
    <w:rsid w:val="005A215B"/>
    <w:rsid w:val="006449FE"/>
    <w:rsid w:val="006B4928"/>
    <w:rsid w:val="00744CE6"/>
    <w:rsid w:val="007705BD"/>
    <w:rsid w:val="007B4664"/>
    <w:rsid w:val="00952F2A"/>
    <w:rsid w:val="009E109D"/>
    <w:rsid w:val="00A40654"/>
    <w:rsid w:val="00A41303"/>
    <w:rsid w:val="00D60740"/>
    <w:rsid w:val="00D814E4"/>
    <w:rsid w:val="00EA01AB"/>
    <w:rsid w:val="00F5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DFB2637C484F10A888685B98FADFE1">
    <w:name w:val="BADFB2637C484F10A888685B98FADFE1"/>
    <w:rsid w:val="007B4664"/>
  </w:style>
  <w:style w:type="paragraph" w:customStyle="1" w:styleId="27CD15EC23434FBD97AA0B370F1AA5FB">
    <w:name w:val="27CD15EC23434FBD97AA0B370F1AA5FB"/>
    <w:rsid w:val="009E10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18039-1F25-427F-82EB-2F1C42ED0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1750</Words>
  <Characters>9977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11704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Aleksandar Mihov</cp:lastModifiedBy>
  <cp:revision>3</cp:revision>
  <cp:lastPrinted>2016-02-26T10:34:00Z</cp:lastPrinted>
  <dcterms:created xsi:type="dcterms:W3CDTF">2018-04-25T13:53:00Z</dcterms:created>
  <dcterms:modified xsi:type="dcterms:W3CDTF">2018-04-25T14:02:00Z</dcterms:modified>
</cp:coreProperties>
</file>